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18" w:type="dxa"/>
        <w:tblLook w:val="01E0" w:firstRow="1" w:lastRow="1" w:firstColumn="1" w:lastColumn="1" w:noHBand="0" w:noVBand="0"/>
      </w:tblPr>
      <w:tblGrid>
        <w:gridCol w:w="4395"/>
        <w:gridCol w:w="5245"/>
      </w:tblGrid>
      <w:tr w:rsidR="007607F6" w:rsidRPr="009D29F6" w:rsidTr="000D0615">
        <w:tc>
          <w:tcPr>
            <w:tcW w:w="4395" w:type="dxa"/>
            <w:shd w:val="clear" w:color="auto" w:fill="auto"/>
          </w:tcPr>
          <w:p w:rsidR="007607F6" w:rsidRPr="009D29F6" w:rsidRDefault="007607F6" w:rsidP="000D0615">
            <w:pPr>
              <w:jc w:val="center"/>
              <w:rPr>
                <w:b/>
                <w:sz w:val="24"/>
                <w:szCs w:val="24"/>
              </w:rPr>
            </w:pPr>
            <w:r w:rsidRPr="009D29F6">
              <w:rPr>
                <w:b/>
                <w:sz w:val="24"/>
                <w:szCs w:val="24"/>
              </w:rPr>
              <w:t xml:space="preserve">CÔNG TY CỔ PHẦN MÔI TRƯỜNG </w:t>
            </w:r>
          </w:p>
          <w:p w:rsidR="007607F6" w:rsidRPr="009D29F6" w:rsidRDefault="007607F6" w:rsidP="000D0615">
            <w:pPr>
              <w:jc w:val="center"/>
              <w:rPr>
                <w:b/>
                <w:sz w:val="24"/>
                <w:szCs w:val="24"/>
              </w:rPr>
            </w:pPr>
            <w:r w:rsidRPr="009D29F6">
              <w:rPr>
                <w:b/>
                <w:sz w:val="24"/>
                <w:szCs w:val="24"/>
              </w:rPr>
              <w:t>VÀ CÔNG TRÌNH ĐÔ THỊ BẮC NINH</w:t>
            </w:r>
          </w:p>
          <w:p w:rsidR="007607F6" w:rsidRPr="009D29F6" w:rsidRDefault="007607F6" w:rsidP="00AE57BB">
            <w:pPr>
              <w:jc w:val="center"/>
              <w:rPr>
                <w:sz w:val="26"/>
              </w:rPr>
            </w:pPr>
            <w:r w:rsidRPr="009D29F6">
              <w:rPr>
                <w:noProof/>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47625</wp:posOffset>
                      </wp:positionV>
                      <wp:extent cx="9144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3B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3.75pt" to="138.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"/>
                  </w:pict>
                </mc:Fallback>
              </mc:AlternateContent>
            </w:r>
          </w:p>
        </w:tc>
        <w:tc>
          <w:tcPr>
            <w:tcW w:w="5245" w:type="dxa"/>
            <w:shd w:val="clear" w:color="auto" w:fill="auto"/>
          </w:tcPr>
          <w:p w:rsidR="007607F6" w:rsidRPr="009D29F6" w:rsidRDefault="007607F6" w:rsidP="000D0615">
            <w:pPr>
              <w:jc w:val="center"/>
              <w:rPr>
                <w:b/>
                <w:sz w:val="24"/>
                <w:szCs w:val="24"/>
              </w:rPr>
            </w:pPr>
            <w:r w:rsidRPr="009D29F6">
              <w:rPr>
                <w:b/>
                <w:sz w:val="24"/>
                <w:szCs w:val="24"/>
              </w:rPr>
              <w:t xml:space="preserve">CỘNG </w:t>
            </w:r>
            <w:bookmarkStart w:id="0" w:name="VNS0001"/>
            <w:r w:rsidRPr="009D29F6">
              <w:rPr>
                <w:b/>
                <w:sz w:val="24"/>
                <w:szCs w:val="24"/>
              </w:rPr>
              <w:t>HOÀ</w:t>
            </w:r>
            <w:bookmarkEnd w:id="0"/>
            <w:r w:rsidRPr="009D29F6">
              <w:rPr>
                <w:b/>
                <w:sz w:val="24"/>
                <w:szCs w:val="24"/>
              </w:rPr>
              <w:t xml:space="preserve"> XÃ HỘI CHỦ NGHĨA VIỆT NAM</w:t>
            </w:r>
          </w:p>
          <w:p w:rsidR="007607F6" w:rsidRPr="009D29F6" w:rsidRDefault="007607F6" w:rsidP="000D0615">
            <w:pPr>
              <w:jc w:val="center"/>
              <w:rPr>
                <w:b/>
                <w:sz w:val="26"/>
              </w:rPr>
            </w:pPr>
            <w:r w:rsidRPr="009D29F6">
              <w:rPr>
                <w:b/>
                <w:sz w:val="26"/>
              </w:rPr>
              <w:t>Độc lập – Tự do – Hạnh phúc</w:t>
            </w:r>
          </w:p>
          <w:p w:rsidR="007607F6" w:rsidRPr="009D29F6" w:rsidRDefault="007607F6" w:rsidP="008E47B0">
            <w:pPr>
              <w:spacing w:before="240"/>
              <w:jc w:val="center"/>
              <w:rPr>
                <w:i/>
              </w:rPr>
            </w:pPr>
            <w:r w:rsidRPr="009D29F6">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7620</wp:posOffset>
                      </wp:positionV>
                      <wp:extent cx="20574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ACDC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pt" to="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jKFSrdkAAAAGAQAADwAAAAAAAAAAAAAAAAB2BAAAZHJzL2Rvd25yZXYueG1sUEsFBgAA&#10;AAAEAAQA8wAAAHwFAAAAAA==&#10;"/>
                  </w:pict>
                </mc:Fallback>
              </mc:AlternateContent>
            </w:r>
            <w:r w:rsidRPr="009D29F6">
              <w:rPr>
                <w:i/>
                <w:sz w:val="26"/>
              </w:rPr>
              <w:t xml:space="preserve">Bắc Ninh, ngày   </w:t>
            </w:r>
            <w:r w:rsidR="00AE57BB">
              <w:rPr>
                <w:i/>
                <w:sz w:val="26"/>
              </w:rPr>
              <w:t>2</w:t>
            </w:r>
            <w:r w:rsidR="008E47B0">
              <w:rPr>
                <w:i/>
                <w:sz w:val="26"/>
              </w:rPr>
              <w:t>8</w:t>
            </w:r>
            <w:r w:rsidRPr="009D29F6">
              <w:rPr>
                <w:i/>
                <w:sz w:val="26"/>
              </w:rPr>
              <w:t xml:space="preserve">     tháng </w:t>
            </w:r>
            <w:r w:rsidR="00AE57BB">
              <w:rPr>
                <w:i/>
                <w:sz w:val="26"/>
              </w:rPr>
              <w:t>4</w:t>
            </w:r>
            <w:r w:rsidRPr="009D29F6">
              <w:rPr>
                <w:i/>
                <w:sz w:val="26"/>
              </w:rPr>
              <w:t xml:space="preserve">  năm 202</w:t>
            </w:r>
            <w:r w:rsidR="008E47B0">
              <w:rPr>
                <w:i/>
                <w:sz w:val="26"/>
              </w:rPr>
              <w:t>3</w:t>
            </w:r>
          </w:p>
        </w:tc>
      </w:tr>
    </w:tbl>
    <w:p w:rsidR="007607F6" w:rsidRDefault="007607F6" w:rsidP="007607F6">
      <w:pPr>
        <w:ind w:firstLine="709"/>
        <w:jc w:val="both"/>
      </w:pPr>
      <w:r>
        <w:t xml:space="preserve"> </w:t>
      </w:r>
    </w:p>
    <w:p w:rsidR="007607F6" w:rsidRPr="007607F6" w:rsidRDefault="007607F6" w:rsidP="007607F6">
      <w:pPr>
        <w:jc w:val="center"/>
        <w:rPr>
          <w:b/>
        </w:rPr>
      </w:pPr>
      <w:r w:rsidRPr="007607F6">
        <w:rPr>
          <w:b/>
        </w:rPr>
        <w:t>QUY CHẾ</w:t>
      </w:r>
    </w:p>
    <w:p w:rsidR="007607F6" w:rsidRPr="00F8376B" w:rsidRDefault="007607F6" w:rsidP="007607F6">
      <w:pPr>
        <w:jc w:val="center"/>
        <w:rPr>
          <w:b/>
          <w:sz w:val="24"/>
        </w:rPr>
      </w:pPr>
      <w:r w:rsidRPr="00F8376B">
        <w:rPr>
          <w:b/>
          <w:sz w:val="24"/>
        </w:rPr>
        <w:t>BẦU CỬ</w:t>
      </w:r>
      <w:r w:rsidR="008E47B0">
        <w:rPr>
          <w:b/>
          <w:sz w:val="24"/>
        </w:rPr>
        <w:t xml:space="preserve"> BỔ SUNG</w:t>
      </w:r>
      <w:r w:rsidRPr="00F8376B">
        <w:rPr>
          <w:b/>
          <w:sz w:val="24"/>
        </w:rPr>
        <w:t xml:space="preserve"> THÀNH VIÊN BAN KIỂM SOÁT CÔNG TY CP MÔI TRƯỜNG VÀ CÔNG TRÌNH ĐÔ THỊ BẮC NINH</w:t>
      </w:r>
      <w:r w:rsidR="00F8376B" w:rsidRPr="00F8376B">
        <w:rPr>
          <w:b/>
          <w:sz w:val="24"/>
        </w:rPr>
        <w:t xml:space="preserve"> NHIỆM KỲ 2022-2027</w:t>
      </w:r>
    </w:p>
    <w:p w:rsidR="00F8376B" w:rsidRDefault="00F8376B" w:rsidP="007607F6">
      <w:pPr>
        <w:ind w:firstLine="709"/>
        <w:jc w:val="both"/>
        <w:rPr>
          <w:i/>
        </w:rPr>
      </w:pPr>
    </w:p>
    <w:p w:rsidR="007607F6" w:rsidRPr="00806B59" w:rsidRDefault="007607F6" w:rsidP="00E046FD">
      <w:pPr>
        <w:spacing w:before="80" w:line="240" w:lineRule="auto"/>
        <w:ind w:firstLine="709"/>
        <w:jc w:val="both"/>
        <w:rPr>
          <w:i/>
          <w:sz w:val="26"/>
          <w:szCs w:val="26"/>
        </w:rPr>
      </w:pPr>
      <w:r w:rsidRPr="00806B59">
        <w:rPr>
          <w:i/>
          <w:sz w:val="26"/>
          <w:szCs w:val="26"/>
        </w:rPr>
        <w:t>Căn cứ Luật Doanh nghiệp số 59/2020/QH14 ngày 17/06/2020;</w:t>
      </w:r>
    </w:p>
    <w:p w:rsidR="007607F6" w:rsidRPr="00806B59" w:rsidRDefault="007607F6" w:rsidP="00E046FD">
      <w:pPr>
        <w:spacing w:before="80" w:line="240" w:lineRule="auto"/>
        <w:ind w:firstLine="709"/>
        <w:jc w:val="both"/>
        <w:rPr>
          <w:i/>
          <w:sz w:val="26"/>
          <w:szCs w:val="26"/>
        </w:rPr>
      </w:pPr>
      <w:r w:rsidRPr="00806B59">
        <w:rPr>
          <w:i/>
          <w:sz w:val="26"/>
          <w:szCs w:val="26"/>
        </w:rPr>
        <w:t>Căn cứ Luật Chứng khoán số 54/2019/QH14 ngày 26/11/2019;</w:t>
      </w:r>
    </w:p>
    <w:p w:rsidR="007607F6" w:rsidRPr="00806B59" w:rsidRDefault="007607F6" w:rsidP="00E046FD">
      <w:pPr>
        <w:spacing w:before="80" w:line="240" w:lineRule="auto"/>
        <w:ind w:firstLine="709"/>
        <w:jc w:val="both"/>
        <w:rPr>
          <w:i/>
          <w:sz w:val="26"/>
          <w:szCs w:val="26"/>
        </w:rPr>
      </w:pPr>
      <w:r w:rsidRPr="00806B59">
        <w:rPr>
          <w:i/>
          <w:sz w:val="26"/>
          <w:szCs w:val="26"/>
        </w:rPr>
        <w:t>Căn Điều lệ Công ty CP Môi trường và công trình đô thị Bắc Ninh.</w:t>
      </w:r>
    </w:p>
    <w:p w:rsidR="007607F6" w:rsidRPr="00806B59" w:rsidRDefault="007607F6" w:rsidP="00E046FD">
      <w:pPr>
        <w:spacing w:before="80" w:line="240" w:lineRule="auto"/>
        <w:ind w:firstLine="709"/>
        <w:jc w:val="both"/>
        <w:rPr>
          <w:sz w:val="26"/>
          <w:szCs w:val="26"/>
        </w:rPr>
      </w:pPr>
      <w:r w:rsidRPr="00806B59">
        <w:rPr>
          <w:sz w:val="26"/>
          <w:szCs w:val="26"/>
        </w:rPr>
        <w:t>Đại hội đồng cổ đông thường niên năm 202</w:t>
      </w:r>
      <w:r w:rsidR="008E47B0">
        <w:rPr>
          <w:sz w:val="26"/>
          <w:szCs w:val="26"/>
        </w:rPr>
        <w:t>3</w:t>
      </w:r>
      <w:r w:rsidRPr="00806B59">
        <w:rPr>
          <w:sz w:val="26"/>
          <w:szCs w:val="26"/>
        </w:rPr>
        <w:t xml:space="preserve"> Công ty CP Môi trường và công trình đô thị Bắc Ninh tiến hành bầu</w:t>
      </w:r>
      <w:r w:rsidR="008E47B0">
        <w:rPr>
          <w:sz w:val="26"/>
          <w:szCs w:val="26"/>
        </w:rPr>
        <w:t xml:space="preserve"> bổ sung</w:t>
      </w:r>
      <w:r w:rsidRPr="00806B59">
        <w:rPr>
          <w:sz w:val="26"/>
          <w:szCs w:val="26"/>
        </w:rPr>
        <w:t xml:space="preserve"> thành viên Ban Kiểm soát nhiệm kỳ (2022 – 2027) theo các quy định sau:</w:t>
      </w:r>
    </w:p>
    <w:p w:rsidR="007607F6" w:rsidRPr="00806B59" w:rsidRDefault="007607F6" w:rsidP="00E046FD">
      <w:pPr>
        <w:spacing w:before="80" w:line="240" w:lineRule="auto"/>
        <w:ind w:firstLine="709"/>
        <w:jc w:val="both"/>
        <w:rPr>
          <w:b/>
          <w:sz w:val="26"/>
          <w:szCs w:val="26"/>
        </w:rPr>
      </w:pPr>
      <w:r w:rsidRPr="00806B59">
        <w:rPr>
          <w:b/>
          <w:sz w:val="26"/>
          <w:szCs w:val="26"/>
        </w:rPr>
        <w:t>I. Giải thích thuật ngữ/từ ngữ viết tắt:</w:t>
      </w:r>
    </w:p>
    <w:p w:rsidR="007607F6" w:rsidRPr="00806B59" w:rsidRDefault="007607F6" w:rsidP="00E046FD">
      <w:pPr>
        <w:spacing w:before="80" w:line="240" w:lineRule="auto"/>
        <w:ind w:firstLine="709"/>
        <w:jc w:val="both"/>
        <w:rPr>
          <w:sz w:val="26"/>
          <w:szCs w:val="26"/>
        </w:rPr>
      </w:pPr>
      <w:r w:rsidRPr="00806B59">
        <w:rPr>
          <w:sz w:val="26"/>
          <w:szCs w:val="26"/>
        </w:rPr>
        <w:t>- Công ty: Công ty CP Môi trường và công trình đô thị Bắc Ninh.</w:t>
      </w:r>
    </w:p>
    <w:p w:rsidR="007607F6" w:rsidRPr="00806B59" w:rsidRDefault="007607F6" w:rsidP="00E046FD">
      <w:pPr>
        <w:spacing w:before="80" w:line="240" w:lineRule="auto"/>
        <w:ind w:firstLine="709"/>
        <w:jc w:val="both"/>
        <w:rPr>
          <w:sz w:val="26"/>
          <w:szCs w:val="26"/>
        </w:rPr>
      </w:pPr>
      <w:r w:rsidRPr="00806B59">
        <w:rPr>
          <w:sz w:val="26"/>
          <w:szCs w:val="26"/>
        </w:rPr>
        <w:t>- BKS: Ban kiểm soát</w:t>
      </w:r>
    </w:p>
    <w:p w:rsidR="007607F6" w:rsidRPr="00806B59" w:rsidRDefault="007607F6" w:rsidP="00E046FD">
      <w:pPr>
        <w:spacing w:before="80" w:line="240" w:lineRule="auto"/>
        <w:ind w:firstLine="709"/>
        <w:jc w:val="both"/>
        <w:rPr>
          <w:sz w:val="26"/>
          <w:szCs w:val="26"/>
        </w:rPr>
      </w:pPr>
      <w:r w:rsidRPr="00806B59">
        <w:rPr>
          <w:sz w:val="26"/>
          <w:szCs w:val="26"/>
        </w:rPr>
        <w:t>- ĐHĐCĐ: Đại hội đồng cổ đông</w:t>
      </w:r>
    </w:p>
    <w:p w:rsidR="007607F6" w:rsidRPr="00806B59" w:rsidRDefault="007607F6" w:rsidP="00E046FD">
      <w:pPr>
        <w:spacing w:before="80" w:line="240" w:lineRule="auto"/>
        <w:ind w:firstLine="709"/>
        <w:jc w:val="both"/>
        <w:rPr>
          <w:b/>
          <w:sz w:val="26"/>
          <w:szCs w:val="26"/>
        </w:rPr>
      </w:pPr>
      <w:r w:rsidRPr="00806B59">
        <w:rPr>
          <w:b/>
          <w:sz w:val="26"/>
          <w:szCs w:val="26"/>
        </w:rPr>
        <w:t>II. Nguyên tắc và đối tượng thực hiện bầu cử:</w:t>
      </w:r>
    </w:p>
    <w:p w:rsidR="007607F6" w:rsidRPr="00806B59" w:rsidRDefault="007607F6" w:rsidP="00E046FD">
      <w:pPr>
        <w:spacing w:before="80" w:line="240" w:lineRule="auto"/>
        <w:ind w:firstLine="709"/>
        <w:jc w:val="both"/>
        <w:rPr>
          <w:sz w:val="26"/>
          <w:szCs w:val="26"/>
        </w:rPr>
      </w:pPr>
      <w:r w:rsidRPr="00806B59">
        <w:rPr>
          <w:sz w:val="26"/>
          <w:szCs w:val="26"/>
        </w:rPr>
        <w:t>1. Nguyên tắc bầu cử:</w:t>
      </w:r>
    </w:p>
    <w:p w:rsidR="007607F6" w:rsidRPr="00806B59" w:rsidRDefault="007607F6" w:rsidP="00E046FD">
      <w:pPr>
        <w:spacing w:before="80" w:line="240" w:lineRule="auto"/>
        <w:ind w:firstLine="709"/>
        <w:jc w:val="both"/>
        <w:rPr>
          <w:sz w:val="26"/>
          <w:szCs w:val="26"/>
        </w:rPr>
      </w:pPr>
      <w:r w:rsidRPr="00806B59">
        <w:rPr>
          <w:sz w:val="26"/>
          <w:szCs w:val="26"/>
        </w:rPr>
        <w:t>a. Bầu cử đúng pháp luật, đúng Điều lệ và phù hợp với Quy chế này nhằm đảm bảo</w:t>
      </w:r>
      <w:r w:rsidR="00F8376B" w:rsidRPr="00806B59">
        <w:rPr>
          <w:sz w:val="26"/>
          <w:szCs w:val="26"/>
        </w:rPr>
        <w:t xml:space="preserve"> </w:t>
      </w:r>
      <w:r w:rsidRPr="00806B59">
        <w:rPr>
          <w:sz w:val="26"/>
          <w:szCs w:val="26"/>
        </w:rPr>
        <w:t>dân chủ và quyền lợi hợp pháp của tất cả các cổ đông</w:t>
      </w:r>
    </w:p>
    <w:p w:rsidR="007607F6" w:rsidRPr="00806B59" w:rsidRDefault="007607F6" w:rsidP="00E046FD">
      <w:pPr>
        <w:spacing w:before="80" w:line="240" w:lineRule="auto"/>
        <w:ind w:firstLine="709"/>
        <w:jc w:val="both"/>
        <w:rPr>
          <w:sz w:val="26"/>
          <w:szCs w:val="26"/>
        </w:rPr>
      </w:pPr>
      <w:r w:rsidRPr="00806B59">
        <w:rPr>
          <w:sz w:val="26"/>
          <w:szCs w:val="26"/>
        </w:rPr>
        <w:t>b. Bầu cử công khai bằng hình thức bỏ phiếu kín</w:t>
      </w:r>
    </w:p>
    <w:p w:rsidR="007607F6" w:rsidRPr="00806B59" w:rsidRDefault="007607F6" w:rsidP="00E046FD">
      <w:pPr>
        <w:spacing w:before="80" w:line="240" w:lineRule="auto"/>
        <w:ind w:firstLine="709"/>
        <w:jc w:val="both"/>
        <w:rPr>
          <w:sz w:val="26"/>
          <w:szCs w:val="26"/>
        </w:rPr>
      </w:pPr>
      <w:r w:rsidRPr="00806B59">
        <w:rPr>
          <w:sz w:val="26"/>
          <w:szCs w:val="26"/>
        </w:rPr>
        <w:t>2. Đối tượng có quyền bầu cử: Là các cổ đông sở hữu cổ phần có quyền biểu quyết</w:t>
      </w:r>
      <w:r w:rsidR="00F8376B" w:rsidRPr="00806B59">
        <w:rPr>
          <w:sz w:val="26"/>
          <w:szCs w:val="26"/>
        </w:rPr>
        <w:t xml:space="preserve"> </w:t>
      </w:r>
      <w:r w:rsidRPr="00806B59">
        <w:rPr>
          <w:sz w:val="26"/>
          <w:szCs w:val="26"/>
        </w:rPr>
        <w:t>hoặc người được ủy quyền dự họp có quyền biểu quyết (theo danh sách do Trung</w:t>
      </w:r>
      <w:r w:rsidR="00F8376B" w:rsidRPr="00806B59">
        <w:rPr>
          <w:sz w:val="26"/>
          <w:szCs w:val="26"/>
        </w:rPr>
        <w:t xml:space="preserve"> </w:t>
      </w:r>
      <w:r w:rsidRPr="00806B59">
        <w:rPr>
          <w:sz w:val="26"/>
          <w:szCs w:val="26"/>
        </w:rPr>
        <w:t xml:space="preserve">tâm Lưu ký Chứng khoán Việt Nam (VSD) lập ngày </w:t>
      </w:r>
      <w:r w:rsidRPr="008E47B0">
        <w:rPr>
          <w:sz w:val="26"/>
          <w:szCs w:val="26"/>
          <w:highlight w:val="yellow"/>
        </w:rPr>
        <w:t>1</w:t>
      </w:r>
      <w:r w:rsidR="00F8376B" w:rsidRPr="008E47B0">
        <w:rPr>
          <w:sz w:val="26"/>
          <w:szCs w:val="26"/>
          <w:highlight w:val="yellow"/>
        </w:rPr>
        <w:t>5</w:t>
      </w:r>
      <w:r w:rsidRPr="008E47B0">
        <w:rPr>
          <w:sz w:val="26"/>
          <w:szCs w:val="26"/>
          <w:highlight w:val="yellow"/>
        </w:rPr>
        <w:t>/03/2022</w:t>
      </w:r>
      <w:r w:rsidRPr="00806B59">
        <w:rPr>
          <w:sz w:val="26"/>
          <w:szCs w:val="26"/>
        </w:rPr>
        <w:t>) có mặt tại cuộc</w:t>
      </w:r>
      <w:r w:rsidR="00F8376B" w:rsidRPr="00806B59">
        <w:rPr>
          <w:sz w:val="26"/>
          <w:szCs w:val="26"/>
        </w:rPr>
        <w:t xml:space="preserve"> </w:t>
      </w:r>
      <w:r w:rsidRPr="00806B59">
        <w:rPr>
          <w:sz w:val="26"/>
          <w:szCs w:val="26"/>
        </w:rPr>
        <w:t>họp ĐHĐCĐ thường niên năm 202</w:t>
      </w:r>
      <w:r w:rsidR="008E47B0">
        <w:rPr>
          <w:sz w:val="26"/>
          <w:szCs w:val="26"/>
        </w:rPr>
        <w:t>3</w:t>
      </w:r>
      <w:r w:rsidR="00F8376B" w:rsidRPr="00806B59">
        <w:rPr>
          <w:sz w:val="26"/>
          <w:szCs w:val="26"/>
        </w:rPr>
        <w:t>.</w:t>
      </w:r>
    </w:p>
    <w:p w:rsidR="007607F6" w:rsidRPr="00806B59" w:rsidRDefault="008E47B0" w:rsidP="00E046FD">
      <w:pPr>
        <w:spacing w:before="80" w:line="240" w:lineRule="auto"/>
        <w:ind w:firstLine="709"/>
        <w:jc w:val="both"/>
        <w:rPr>
          <w:b/>
          <w:sz w:val="26"/>
          <w:szCs w:val="26"/>
        </w:rPr>
      </w:pPr>
      <w:r>
        <w:rPr>
          <w:b/>
          <w:sz w:val="26"/>
          <w:szCs w:val="26"/>
        </w:rPr>
        <w:t>III</w:t>
      </w:r>
      <w:r w:rsidR="007607F6" w:rsidRPr="00806B59">
        <w:rPr>
          <w:b/>
          <w:sz w:val="26"/>
          <w:szCs w:val="26"/>
        </w:rPr>
        <w:t>. Số lượng</w:t>
      </w:r>
      <w:r>
        <w:rPr>
          <w:b/>
          <w:sz w:val="26"/>
          <w:szCs w:val="26"/>
        </w:rPr>
        <w:t xml:space="preserve"> bổ sung</w:t>
      </w:r>
      <w:r w:rsidR="007607F6" w:rsidRPr="00806B59">
        <w:rPr>
          <w:b/>
          <w:sz w:val="26"/>
          <w:szCs w:val="26"/>
        </w:rPr>
        <w:t xml:space="preserve">, nhiệm kỳ và tiêu chuẩn làm thành viên </w:t>
      </w:r>
      <w:r w:rsidR="00806B59">
        <w:rPr>
          <w:b/>
          <w:sz w:val="26"/>
          <w:szCs w:val="26"/>
        </w:rPr>
        <w:t>BKS</w:t>
      </w:r>
      <w:r w:rsidR="007607F6" w:rsidRPr="00806B59">
        <w:rPr>
          <w:b/>
          <w:sz w:val="26"/>
          <w:szCs w:val="26"/>
        </w:rPr>
        <w:t>:</w:t>
      </w:r>
    </w:p>
    <w:p w:rsidR="007607F6" w:rsidRPr="00806B59" w:rsidRDefault="007607F6" w:rsidP="00E046FD">
      <w:pPr>
        <w:spacing w:before="80" w:line="240" w:lineRule="auto"/>
        <w:ind w:firstLine="709"/>
        <w:jc w:val="both"/>
        <w:rPr>
          <w:sz w:val="26"/>
          <w:szCs w:val="26"/>
        </w:rPr>
      </w:pPr>
      <w:r w:rsidRPr="00806B59">
        <w:rPr>
          <w:sz w:val="26"/>
          <w:szCs w:val="26"/>
        </w:rPr>
        <w:t xml:space="preserve">1. Số lượng </w:t>
      </w:r>
      <w:r w:rsidR="008E47B0">
        <w:rPr>
          <w:sz w:val="26"/>
          <w:szCs w:val="26"/>
        </w:rPr>
        <w:t xml:space="preserve">bổ sung </w:t>
      </w:r>
      <w:r w:rsidRPr="00806B59">
        <w:rPr>
          <w:sz w:val="26"/>
          <w:szCs w:val="26"/>
        </w:rPr>
        <w:t xml:space="preserve">thành viên </w:t>
      </w:r>
      <w:r w:rsidR="00806B59">
        <w:rPr>
          <w:sz w:val="26"/>
          <w:szCs w:val="26"/>
        </w:rPr>
        <w:t>BKS</w:t>
      </w:r>
      <w:r w:rsidR="008E47B0">
        <w:rPr>
          <w:sz w:val="26"/>
          <w:szCs w:val="26"/>
        </w:rPr>
        <w:t>: 1</w:t>
      </w:r>
      <w:r w:rsidRPr="00806B59">
        <w:rPr>
          <w:sz w:val="26"/>
          <w:szCs w:val="26"/>
        </w:rPr>
        <w:t xml:space="preserve"> thành viên</w:t>
      </w:r>
    </w:p>
    <w:p w:rsidR="007607F6" w:rsidRPr="00806B59" w:rsidRDefault="007607F6" w:rsidP="00E046FD">
      <w:pPr>
        <w:spacing w:before="80" w:line="240" w:lineRule="auto"/>
        <w:ind w:firstLine="709"/>
        <w:jc w:val="both"/>
        <w:rPr>
          <w:sz w:val="26"/>
          <w:szCs w:val="26"/>
        </w:rPr>
      </w:pPr>
      <w:r w:rsidRPr="00806B59">
        <w:rPr>
          <w:sz w:val="26"/>
          <w:szCs w:val="26"/>
        </w:rPr>
        <w:t>2. Nhiệm kỳ của thành viên</w:t>
      </w:r>
      <w:r w:rsidR="008E47B0">
        <w:rPr>
          <w:sz w:val="26"/>
          <w:szCs w:val="26"/>
        </w:rPr>
        <w:t xml:space="preserve"> bổ sung</w:t>
      </w:r>
      <w:r w:rsidRPr="00806B59">
        <w:rPr>
          <w:sz w:val="26"/>
          <w:szCs w:val="26"/>
        </w:rPr>
        <w:t xml:space="preserve"> </w:t>
      </w:r>
      <w:r w:rsidR="00806B59">
        <w:rPr>
          <w:sz w:val="26"/>
          <w:szCs w:val="26"/>
        </w:rPr>
        <w:t>BKS</w:t>
      </w:r>
      <w:r w:rsidRPr="00806B59">
        <w:rPr>
          <w:sz w:val="26"/>
          <w:szCs w:val="26"/>
        </w:rPr>
        <w:t xml:space="preserve">: </w:t>
      </w:r>
      <w:r w:rsidR="008E47B0">
        <w:rPr>
          <w:sz w:val="26"/>
          <w:szCs w:val="26"/>
        </w:rPr>
        <w:t>thời gian còn lại của nhiệm kỳ 2022-2027</w:t>
      </w:r>
      <w:r w:rsidR="00275F96">
        <w:rPr>
          <w:sz w:val="26"/>
          <w:szCs w:val="26"/>
        </w:rPr>
        <w:t>.</w:t>
      </w:r>
    </w:p>
    <w:p w:rsidR="007607F6" w:rsidRPr="00806B59" w:rsidRDefault="007607F6" w:rsidP="00E046FD">
      <w:pPr>
        <w:spacing w:before="80" w:line="240" w:lineRule="auto"/>
        <w:ind w:firstLine="709"/>
        <w:jc w:val="both"/>
        <w:rPr>
          <w:sz w:val="26"/>
          <w:szCs w:val="26"/>
        </w:rPr>
      </w:pPr>
      <w:r w:rsidRPr="00806B59">
        <w:rPr>
          <w:sz w:val="26"/>
          <w:szCs w:val="26"/>
        </w:rPr>
        <w:t>3. Tiêu chuẩn và điều kiện của Thành viên Ban Kiểm soát:</w:t>
      </w:r>
    </w:p>
    <w:p w:rsidR="00E76F04" w:rsidRPr="00806B59" w:rsidRDefault="00E76F04" w:rsidP="00E046FD">
      <w:pPr>
        <w:spacing w:before="80" w:line="240" w:lineRule="auto"/>
        <w:ind w:firstLine="709"/>
        <w:jc w:val="both"/>
        <w:rPr>
          <w:sz w:val="26"/>
          <w:szCs w:val="26"/>
        </w:rPr>
      </w:pPr>
      <w:r w:rsidRPr="00806B59">
        <w:rPr>
          <w:sz w:val="26"/>
          <w:szCs w:val="26"/>
        </w:rPr>
        <w:t>a) Không thuộc đối tượng theo quy định tại khoản 2 Điều 17 của Luật doanh nghiệp;</w:t>
      </w:r>
    </w:p>
    <w:p w:rsidR="00E76F04" w:rsidRPr="00806B59" w:rsidRDefault="00E76F04" w:rsidP="00E046FD">
      <w:pPr>
        <w:spacing w:before="80" w:line="240" w:lineRule="auto"/>
        <w:ind w:firstLine="709"/>
        <w:jc w:val="both"/>
        <w:rPr>
          <w:sz w:val="26"/>
          <w:szCs w:val="26"/>
        </w:rPr>
      </w:pPr>
      <w:r w:rsidRPr="00806B59">
        <w:rPr>
          <w:sz w:val="26"/>
          <w:szCs w:val="26"/>
        </w:rPr>
        <w:t>b) Được đào tạo một trong các chuyên ngành về kinh tế, tài chính, kế toán, kiểm toán, luật, quản trị kinh doanh hoặc chuyên ngành phù hợp với hoạt động kinh doanh của Công ty;</w:t>
      </w:r>
    </w:p>
    <w:p w:rsidR="00E76F04" w:rsidRPr="00806B59" w:rsidRDefault="00E76F04" w:rsidP="00E046FD">
      <w:pPr>
        <w:spacing w:before="80" w:line="240" w:lineRule="auto"/>
        <w:ind w:firstLine="709"/>
        <w:jc w:val="both"/>
        <w:rPr>
          <w:sz w:val="26"/>
          <w:szCs w:val="26"/>
        </w:rPr>
      </w:pPr>
      <w:r w:rsidRPr="00806B59">
        <w:rPr>
          <w:sz w:val="26"/>
          <w:szCs w:val="26"/>
        </w:rPr>
        <w:t>c) Không phải là người có quan hệ gia đình của thành viên HĐQT, Giám đốc và người quản lý khác;</w:t>
      </w:r>
    </w:p>
    <w:p w:rsidR="00E76F04" w:rsidRPr="00806B59" w:rsidRDefault="00E76F04" w:rsidP="00E046FD">
      <w:pPr>
        <w:spacing w:before="80" w:line="240" w:lineRule="auto"/>
        <w:ind w:firstLine="709"/>
        <w:jc w:val="both"/>
        <w:rPr>
          <w:sz w:val="26"/>
          <w:szCs w:val="26"/>
        </w:rPr>
      </w:pPr>
      <w:r w:rsidRPr="00806B59">
        <w:rPr>
          <w:sz w:val="26"/>
          <w:szCs w:val="26"/>
        </w:rPr>
        <w:t>d) Không phải là người quản lý Công ty, không nhất thiết phải là cổ đông hoặc người lao động của Công ty;</w:t>
      </w:r>
    </w:p>
    <w:p w:rsidR="00E76F04" w:rsidRPr="00806B59" w:rsidRDefault="00E76F04" w:rsidP="00E046FD">
      <w:pPr>
        <w:spacing w:before="80" w:line="240" w:lineRule="auto"/>
        <w:ind w:firstLine="709"/>
        <w:jc w:val="both"/>
        <w:rPr>
          <w:sz w:val="26"/>
          <w:szCs w:val="26"/>
        </w:rPr>
      </w:pPr>
      <w:r w:rsidRPr="00806B59">
        <w:rPr>
          <w:sz w:val="26"/>
          <w:szCs w:val="26"/>
        </w:rPr>
        <w:t>đ) Không được làm việc trong bộ phận kế toán, tài chính của Công ty;</w:t>
      </w:r>
    </w:p>
    <w:p w:rsidR="00E76F04" w:rsidRPr="00806B59" w:rsidRDefault="00E76F04" w:rsidP="00E046FD">
      <w:pPr>
        <w:spacing w:before="80" w:line="240" w:lineRule="auto"/>
        <w:ind w:firstLine="709"/>
        <w:jc w:val="both"/>
        <w:rPr>
          <w:sz w:val="26"/>
          <w:szCs w:val="26"/>
        </w:rPr>
      </w:pPr>
      <w:r w:rsidRPr="00806B59">
        <w:rPr>
          <w:sz w:val="26"/>
          <w:szCs w:val="26"/>
        </w:rPr>
        <w:lastRenderedPageBreak/>
        <w:t>e) Không được là thành viên hay nhân viên của tổ chức kiểm toán được chấp thuận thực hiện kiểm toán các báo cáo tài chính của Công ty trong 03 năm liền trước đó;</w:t>
      </w:r>
    </w:p>
    <w:p w:rsidR="00E76F04" w:rsidRPr="00806B59" w:rsidRDefault="00E76F04" w:rsidP="00E046FD">
      <w:pPr>
        <w:spacing w:before="80" w:line="240" w:lineRule="auto"/>
        <w:ind w:firstLine="709"/>
        <w:jc w:val="both"/>
        <w:rPr>
          <w:sz w:val="26"/>
          <w:szCs w:val="26"/>
        </w:rPr>
      </w:pPr>
      <w:r w:rsidRPr="00806B59">
        <w:rPr>
          <w:sz w:val="26"/>
          <w:szCs w:val="26"/>
        </w:rPr>
        <w:t>g) Tiêu chuẩn và điều kiện khác theo quy định khác của pháp luật có liên quan.</w:t>
      </w:r>
    </w:p>
    <w:p w:rsidR="00E76F04" w:rsidRPr="00806B59" w:rsidRDefault="00E76F04" w:rsidP="00E046FD">
      <w:pPr>
        <w:spacing w:before="80" w:line="240" w:lineRule="auto"/>
        <w:ind w:firstLine="709"/>
        <w:jc w:val="both"/>
        <w:rPr>
          <w:sz w:val="26"/>
          <w:szCs w:val="26"/>
        </w:rPr>
      </w:pPr>
      <w:r w:rsidRPr="00806B59">
        <w:rPr>
          <w:sz w:val="26"/>
          <w:szCs w:val="26"/>
        </w:rPr>
        <w:t>Ngoài các tiêu chuẩn, điều kiện quy định trêm, thành viên BKS không được là người có quan hệ gia đình của người quản lý doanh nghiệp của Công ty; người đại diện phần vốn của doanh nghiệp, người đại diện phần vốn nhà nước tại Công ty.</w:t>
      </w:r>
    </w:p>
    <w:p w:rsidR="007607F6" w:rsidRPr="00806B59" w:rsidRDefault="008E47B0" w:rsidP="00E046FD">
      <w:pPr>
        <w:spacing w:before="80" w:line="240" w:lineRule="auto"/>
        <w:ind w:firstLine="709"/>
        <w:jc w:val="both"/>
        <w:rPr>
          <w:sz w:val="26"/>
          <w:szCs w:val="26"/>
        </w:rPr>
      </w:pPr>
      <w:r>
        <w:rPr>
          <w:b/>
          <w:sz w:val="26"/>
          <w:szCs w:val="26"/>
        </w:rPr>
        <w:t>IV</w:t>
      </w:r>
      <w:r w:rsidR="007607F6" w:rsidRPr="00806B59">
        <w:rPr>
          <w:b/>
          <w:sz w:val="26"/>
          <w:szCs w:val="26"/>
        </w:rPr>
        <w:t xml:space="preserve">. Quy định đề cử làm thành viên </w:t>
      </w:r>
      <w:r w:rsidR="00BA275E">
        <w:rPr>
          <w:b/>
          <w:sz w:val="26"/>
          <w:szCs w:val="26"/>
        </w:rPr>
        <w:t>Ban kiểm soát</w:t>
      </w:r>
      <w:r w:rsidR="007607F6" w:rsidRPr="00806B59">
        <w:rPr>
          <w:b/>
          <w:sz w:val="26"/>
          <w:szCs w:val="26"/>
        </w:rPr>
        <w:t xml:space="preserve">: </w:t>
      </w:r>
    </w:p>
    <w:p w:rsidR="007607F6" w:rsidRPr="00806B59" w:rsidRDefault="007607F6" w:rsidP="00E046FD">
      <w:pPr>
        <w:spacing w:before="80" w:line="240" w:lineRule="auto"/>
        <w:ind w:firstLine="709"/>
        <w:jc w:val="both"/>
        <w:rPr>
          <w:sz w:val="26"/>
          <w:szCs w:val="26"/>
        </w:rPr>
      </w:pPr>
      <w:r w:rsidRPr="00806B59">
        <w:rPr>
          <w:sz w:val="26"/>
          <w:szCs w:val="26"/>
        </w:rPr>
        <w:t>- Cổ đông hoặc nhóm cổ đông sở hữu từ 10% tổng số cổ phần phổ thông trở lên có</w:t>
      </w:r>
      <w:r w:rsidR="00F8376B" w:rsidRPr="00806B59">
        <w:rPr>
          <w:sz w:val="26"/>
          <w:szCs w:val="26"/>
        </w:rPr>
        <w:t xml:space="preserve"> </w:t>
      </w:r>
      <w:r w:rsidRPr="00806B59">
        <w:rPr>
          <w:sz w:val="26"/>
          <w:szCs w:val="26"/>
        </w:rPr>
        <w:t xml:space="preserve">quyền đề cử ứng cử viên </w:t>
      </w:r>
      <w:r w:rsidR="008E47B0">
        <w:rPr>
          <w:sz w:val="26"/>
          <w:szCs w:val="26"/>
        </w:rPr>
        <w:t>bầu bổ sung thanfnh viên BKS</w:t>
      </w:r>
      <w:r w:rsidRPr="00806B59">
        <w:rPr>
          <w:sz w:val="26"/>
          <w:szCs w:val="26"/>
        </w:rPr>
        <w:t xml:space="preserve"> theo quy định của Luật Doanh nghiệp và</w:t>
      </w:r>
      <w:r w:rsidR="00F8376B" w:rsidRPr="00806B59">
        <w:rPr>
          <w:sz w:val="26"/>
          <w:szCs w:val="26"/>
        </w:rPr>
        <w:t xml:space="preserve"> </w:t>
      </w:r>
      <w:r w:rsidRPr="00806B59">
        <w:rPr>
          <w:sz w:val="26"/>
          <w:szCs w:val="26"/>
        </w:rPr>
        <w:t>Điều lệ công ty. Các cổ đông nắm giữ cổ phần phổ thông có quyền gộp số quyền biểu</w:t>
      </w:r>
      <w:r w:rsidR="00F8376B" w:rsidRPr="00806B59">
        <w:rPr>
          <w:sz w:val="26"/>
          <w:szCs w:val="26"/>
        </w:rPr>
        <w:t xml:space="preserve"> </w:t>
      </w:r>
      <w:r w:rsidRPr="00806B59">
        <w:rPr>
          <w:sz w:val="26"/>
          <w:szCs w:val="26"/>
        </w:rPr>
        <w:t>quyết để đề cử các ứng viên. Cổ đông hoặc nhóm cổ đông nắm giữ</w:t>
      </w:r>
      <w:r w:rsidR="00F8376B" w:rsidRPr="00806B59">
        <w:rPr>
          <w:sz w:val="26"/>
          <w:szCs w:val="26"/>
        </w:rPr>
        <w:t>:</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10% đến dưới 20% được đề cử một (01)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20% đến dưới 35% được đề cử tối đa hai (02)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Từ 35% đến dưới 50% được đề cử tối đa ba (03) ứng viên;</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50% đến dưới 65% được đề cử tối đa bốn (04)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xml:space="preserve">- Từ 65% đến dưới 80% được đề cử tối đa năm (05) ứng viên; </w:t>
      </w:r>
    </w:p>
    <w:p w:rsidR="00F8376B" w:rsidRPr="00806B59" w:rsidRDefault="00F8376B" w:rsidP="00E046FD">
      <w:pPr>
        <w:shd w:val="clear" w:color="auto" w:fill="FFFFFF"/>
        <w:spacing w:before="80" w:line="240" w:lineRule="auto"/>
        <w:ind w:firstLine="720"/>
        <w:jc w:val="both"/>
        <w:rPr>
          <w:sz w:val="26"/>
          <w:szCs w:val="26"/>
        </w:rPr>
      </w:pPr>
      <w:r w:rsidRPr="00806B59">
        <w:rPr>
          <w:sz w:val="26"/>
          <w:szCs w:val="26"/>
        </w:rPr>
        <w:t>- Từ 80% đến dưới 90% được đề cử tối đa sáu (06) ứng viên.</w:t>
      </w:r>
    </w:p>
    <w:p w:rsidR="007607F6" w:rsidRPr="00806B59" w:rsidRDefault="007607F6" w:rsidP="00E046FD">
      <w:pPr>
        <w:spacing w:before="80" w:line="240" w:lineRule="auto"/>
        <w:ind w:firstLine="709"/>
        <w:jc w:val="both"/>
        <w:rPr>
          <w:sz w:val="26"/>
          <w:szCs w:val="26"/>
        </w:rPr>
      </w:pPr>
      <w:r w:rsidRPr="00806B59">
        <w:rPr>
          <w:sz w:val="26"/>
          <w:szCs w:val="26"/>
        </w:rPr>
        <w:t xml:space="preserve">- Trường hợp số lượng các ứng viên </w:t>
      </w:r>
      <w:r w:rsidR="00275F96">
        <w:rPr>
          <w:sz w:val="26"/>
          <w:szCs w:val="26"/>
        </w:rPr>
        <w:t>BKS</w:t>
      </w:r>
      <w:r w:rsidRPr="00806B59">
        <w:rPr>
          <w:sz w:val="26"/>
          <w:szCs w:val="26"/>
        </w:rPr>
        <w:t xml:space="preserve"> thông qua đề cử và ứng cử không đủ</w:t>
      </w:r>
      <w:r w:rsidR="00E76F04" w:rsidRPr="00806B59">
        <w:rPr>
          <w:sz w:val="26"/>
          <w:szCs w:val="26"/>
        </w:rPr>
        <w:t xml:space="preserve"> </w:t>
      </w:r>
      <w:r w:rsidRPr="00806B59">
        <w:rPr>
          <w:sz w:val="26"/>
          <w:szCs w:val="26"/>
        </w:rPr>
        <w:t xml:space="preserve">số lượng cần thiết, </w:t>
      </w:r>
      <w:r w:rsidR="00275F96">
        <w:rPr>
          <w:sz w:val="26"/>
          <w:szCs w:val="26"/>
        </w:rPr>
        <w:t>BKS</w:t>
      </w:r>
      <w:r w:rsidRPr="00806B59">
        <w:rPr>
          <w:sz w:val="26"/>
          <w:szCs w:val="26"/>
        </w:rPr>
        <w:t xml:space="preserve"> đương nhiệm có thể đề cử thêm ứng viên hoặc tổ chức</w:t>
      </w:r>
      <w:r w:rsidR="00E76F04" w:rsidRPr="00806B59">
        <w:rPr>
          <w:sz w:val="26"/>
          <w:szCs w:val="26"/>
        </w:rPr>
        <w:t xml:space="preserve"> </w:t>
      </w:r>
      <w:r w:rsidRPr="00806B59">
        <w:rPr>
          <w:sz w:val="26"/>
          <w:szCs w:val="26"/>
        </w:rPr>
        <w:t xml:space="preserve">đề cử theo quy định. Việc </w:t>
      </w:r>
      <w:r w:rsidR="00275F96">
        <w:rPr>
          <w:sz w:val="26"/>
          <w:szCs w:val="26"/>
        </w:rPr>
        <w:t>BKS</w:t>
      </w:r>
      <w:r w:rsidRPr="00806B59">
        <w:rPr>
          <w:sz w:val="26"/>
          <w:szCs w:val="26"/>
        </w:rPr>
        <w:t xml:space="preserve"> đương nhiệm giới thiệu thêm ứng viên</w:t>
      </w:r>
      <w:r w:rsidR="00E76F04" w:rsidRPr="00806B59">
        <w:rPr>
          <w:sz w:val="26"/>
          <w:szCs w:val="26"/>
        </w:rPr>
        <w:t xml:space="preserve"> </w:t>
      </w:r>
      <w:r w:rsidRPr="00806B59">
        <w:rPr>
          <w:sz w:val="26"/>
          <w:szCs w:val="26"/>
        </w:rPr>
        <w:t xml:space="preserve">phải được công bố rõ ràng trước khi Đại hội đồng cổ đông biểu quyết bầu thành viên </w:t>
      </w:r>
      <w:r w:rsidR="00275F96">
        <w:rPr>
          <w:sz w:val="26"/>
          <w:szCs w:val="26"/>
        </w:rPr>
        <w:t>BKS</w:t>
      </w:r>
      <w:r w:rsidRPr="00806B59">
        <w:rPr>
          <w:sz w:val="26"/>
          <w:szCs w:val="26"/>
        </w:rPr>
        <w:t>.</w:t>
      </w:r>
    </w:p>
    <w:p w:rsidR="007607F6" w:rsidRPr="00806B59" w:rsidRDefault="007607F6" w:rsidP="00E046FD">
      <w:pPr>
        <w:spacing w:before="80" w:line="240" w:lineRule="auto"/>
        <w:ind w:firstLine="709"/>
        <w:jc w:val="both"/>
        <w:rPr>
          <w:b/>
          <w:sz w:val="26"/>
          <w:szCs w:val="26"/>
        </w:rPr>
      </w:pPr>
      <w:r w:rsidRPr="00806B59">
        <w:rPr>
          <w:b/>
          <w:sz w:val="26"/>
          <w:szCs w:val="26"/>
        </w:rPr>
        <w:t xml:space="preserve">V. Hồ sơ tham gia ứng cử, đề cử ứng viên vào </w:t>
      </w:r>
      <w:r w:rsidR="00275F96">
        <w:rPr>
          <w:b/>
          <w:sz w:val="26"/>
          <w:szCs w:val="26"/>
        </w:rPr>
        <w:t>BKS</w:t>
      </w:r>
      <w:r w:rsidRPr="00806B59">
        <w:rPr>
          <w:b/>
          <w:sz w:val="26"/>
          <w:szCs w:val="26"/>
        </w:rPr>
        <w:t>:</w:t>
      </w:r>
    </w:p>
    <w:p w:rsidR="00E76F04" w:rsidRPr="00806B59" w:rsidRDefault="00E76F04" w:rsidP="00E046FD">
      <w:pPr>
        <w:spacing w:before="80" w:line="240" w:lineRule="auto"/>
        <w:ind w:firstLine="709"/>
        <w:jc w:val="both"/>
        <w:rPr>
          <w:sz w:val="26"/>
          <w:szCs w:val="26"/>
        </w:rPr>
      </w:pPr>
      <w:r w:rsidRPr="00806B59">
        <w:rPr>
          <w:sz w:val="26"/>
          <w:szCs w:val="26"/>
        </w:rPr>
        <w:t>1. Đơn đề cử, ứng cử (theo mẫu);</w:t>
      </w:r>
    </w:p>
    <w:p w:rsidR="00E76F04" w:rsidRPr="00806B59" w:rsidRDefault="00E76F04" w:rsidP="00E046FD">
      <w:pPr>
        <w:spacing w:before="80" w:line="240" w:lineRule="auto"/>
        <w:ind w:firstLine="709"/>
        <w:jc w:val="both"/>
        <w:rPr>
          <w:sz w:val="26"/>
          <w:szCs w:val="26"/>
        </w:rPr>
      </w:pPr>
      <w:r w:rsidRPr="00806B59">
        <w:rPr>
          <w:sz w:val="26"/>
          <w:szCs w:val="26"/>
        </w:rPr>
        <w:t>2. Sơ yếu lý lịch ứng viên (theo mẫu);</w:t>
      </w:r>
    </w:p>
    <w:p w:rsidR="00E76F04" w:rsidRPr="00806B59" w:rsidRDefault="00E76F04" w:rsidP="00E046FD">
      <w:pPr>
        <w:spacing w:before="80" w:line="240" w:lineRule="auto"/>
        <w:ind w:firstLine="709"/>
        <w:jc w:val="both"/>
        <w:rPr>
          <w:sz w:val="26"/>
          <w:szCs w:val="26"/>
        </w:rPr>
      </w:pPr>
      <w:r w:rsidRPr="00806B59">
        <w:rPr>
          <w:sz w:val="26"/>
          <w:szCs w:val="26"/>
        </w:rPr>
        <w:t>3. Bản sao CMND/CCCD/Hộ chiếu (công chứng);</w:t>
      </w:r>
    </w:p>
    <w:p w:rsidR="007607F6" w:rsidRPr="00806B59" w:rsidRDefault="00E76F04" w:rsidP="00E046FD">
      <w:pPr>
        <w:spacing w:before="80" w:line="240" w:lineRule="auto"/>
        <w:ind w:firstLine="709"/>
        <w:jc w:val="both"/>
        <w:rPr>
          <w:sz w:val="26"/>
          <w:szCs w:val="26"/>
        </w:rPr>
      </w:pPr>
      <w:r w:rsidRPr="00806B59">
        <w:rPr>
          <w:sz w:val="26"/>
          <w:szCs w:val="26"/>
        </w:rPr>
        <w:t>4. Các văn bằng chứng chỉ có liên quan (công chứng).</w:t>
      </w:r>
    </w:p>
    <w:p w:rsidR="007607F6" w:rsidRPr="00806B59" w:rsidRDefault="007607F6" w:rsidP="00E046FD">
      <w:pPr>
        <w:spacing w:before="80" w:line="240" w:lineRule="auto"/>
        <w:ind w:firstLine="709"/>
        <w:jc w:val="both"/>
        <w:rPr>
          <w:b/>
          <w:sz w:val="26"/>
          <w:szCs w:val="26"/>
        </w:rPr>
      </w:pPr>
      <w:r w:rsidRPr="00806B59">
        <w:rPr>
          <w:b/>
          <w:sz w:val="26"/>
          <w:szCs w:val="26"/>
        </w:rPr>
        <w:t>VI. Phương thức bầu cử:</w:t>
      </w:r>
    </w:p>
    <w:p w:rsidR="007607F6" w:rsidRPr="00806B59" w:rsidRDefault="007607F6" w:rsidP="00E046FD">
      <w:pPr>
        <w:spacing w:before="80" w:line="240" w:lineRule="auto"/>
        <w:ind w:firstLine="709"/>
        <w:jc w:val="both"/>
        <w:rPr>
          <w:sz w:val="26"/>
          <w:szCs w:val="26"/>
        </w:rPr>
      </w:pPr>
      <w:r w:rsidRPr="00806B59">
        <w:rPr>
          <w:sz w:val="26"/>
          <w:szCs w:val="26"/>
        </w:rPr>
        <w:t>1. Việc biểu quyết bầu</w:t>
      </w:r>
      <w:r w:rsidR="00BA275E">
        <w:rPr>
          <w:sz w:val="26"/>
          <w:szCs w:val="26"/>
        </w:rPr>
        <w:t xml:space="preserve"> bổ sung</w:t>
      </w:r>
      <w:r w:rsidRPr="00806B59">
        <w:rPr>
          <w:sz w:val="26"/>
          <w:szCs w:val="26"/>
        </w:rPr>
        <w:t xml:space="preserve"> thành viên BKS được thực hiện theo phương thức</w:t>
      </w:r>
      <w:r w:rsidR="003973C3" w:rsidRPr="00806B59">
        <w:rPr>
          <w:sz w:val="26"/>
          <w:szCs w:val="26"/>
        </w:rPr>
        <w:t xml:space="preserve"> </w:t>
      </w:r>
      <w:r w:rsidRPr="00806B59">
        <w:rPr>
          <w:sz w:val="26"/>
          <w:szCs w:val="26"/>
        </w:rPr>
        <w:t>bầu dồn phiếu, theo đó mỗi cổ đông có tổng số phiếu bầu tương ứng với tổng số cổ phần</w:t>
      </w:r>
      <w:r w:rsidR="003973C3" w:rsidRPr="00806B59">
        <w:rPr>
          <w:sz w:val="26"/>
          <w:szCs w:val="26"/>
        </w:rPr>
        <w:t xml:space="preserve"> </w:t>
      </w:r>
      <w:r w:rsidRPr="00806B59">
        <w:rPr>
          <w:sz w:val="26"/>
          <w:szCs w:val="26"/>
        </w:rPr>
        <w:t>sở hữu nhân với số thành viên được bầu BKS. Cổ đông có quyền dồn hết</w:t>
      </w:r>
      <w:r w:rsidR="003973C3" w:rsidRPr="00806B59">
        <w:rPr>
          <w:sz w:val="26"/>
          <w:szCs w:val="26"/>
        </w:rPr>
        <w:t xml:space="preserve"> </w:t>
      </w:r>
      <w:r w:rsidRPr="00806B59">
        <w:rPr>
          <w:sz w:val="26"/>
          <w:szCs w:val="26"/>
        </w:rPr>
        <w:t>tổng số phiếu bầu của mình cho một ứng viên hoặc phân chia phiếu cho một số ứng cử</w:t>
      </w:r>
      <w:r w:rsidR="003973C3" w:rsidRPr="00806B59">
        <w:rPr>
          <w:sz w:val="26"/>
          <w:szCs w:val="26"/>
        </w:rPr>
        <w:t xml:space="preserve"> </w:t>
      </w:r>
      <w:r w:rsidRPr="00806B59">
        <w:rPr>
          <w:sz w:val="26"/>
          <w:szCs w:val="26"/>
        </w:rPr>
        <w:t>viên</w:t>
      </w:r>
    </w:p>
    <w:p w:rsidR="007607F6" w:rsidRPr="00806B59" w:rsidRDefault="007607F6" w:rsidP="00E046FD">
      <w:pPr>
        <w:spacing w:before="80" w:line="240" w:lineRule="auto"/>
        <w:ind w:firstLine="709"/>
        <w:jc w:val="both"/>
        <w:rPr>
          <w:sz w:val="26"/>
          <w:szCs w:val="26"/>
        </w:rPr>
      </w:pPr>
      <w:r w:rsidRPr="00806B59">
        <w:rPr>
          <w:sz w:val="26"/>
          <w:szCs w:val="26"/>
        </w:rPr>
        <w:t>2. Tổng số phiếu bầu cho các ứng viên của một cổ đông không vượt quá tổng số</w:t>
      </w:r>
      <w:r w:rsidR="003973C3" w:rsidRPr="00806B59">
        <w:rPr>
          <w:sz w:val="26"/>
          <w:szCs w:val="26"/>
        </w:rPr>
        <w:t xml:space="preserve"> </w:t>
      </w:r>
      <w:r w:rsidRPr="00806B59">
        <w:rPr>
          <w:sz w:val="26"/>
          <w:szCs w:val="26"/>
        </w:rPr>
        <w:t>phiếu bầu được phép của cổ đông đó (bằng số cổ phần nhân với số thành viên được bầu).</w:t>
      </w:r>
    </w:p>
    <w:p w:rsidR="007607F6" w:rsidRPr="00806B59" w:rsidRDefault="00BA275E" w:rsidP="00E046FD">
      <w:pPr>
        <w:spacing w:before="80" w:line="240" w:lineRule="auto"/>
        <w:ind w:firstLine="709"/>
        <w:jc w:val="both"/>
        <w:rPr>
          <w:b/>
          <w:sz w:val="26"/>
          <w:szCs w:val="26"/>
        </w:rPr>
      </w:pPr>
      <w:r>
        <w:rPr>
          <w:b/>
          <w:sz w:val="26"/>
          <w:szCs w:val="26"/>
        </w:rPr>
        <w:t>VII</w:t>
      </w:r>
      <w:r w:rsidR="007607F6" w:rsidRPr="00806B59">
        <w:rPr>
          <w:b/>
          <w:sz w:val="26"/>
          <w:szCs w:val="26"/>
        </w:rPr>
        <w:t>. Hình thức tiến hành bầu cử:</w:t>
      </w:r>
    </w:p>
    <w:p w:rsidR="007607F6" w:rsidRPr="00806B59" w:rsidRDefault="007607F6" w:rsidP="00E046FD">
      <w:pPr>
        <w:spacing w:before="80" w:line="240" w:lineRule="auto"/>
        <w:ind w:firstLine="709"/>
        <w:jc w:val="both"/>
        <w:rPr>
          <w:b/>
          <w:sz w:val="26"/>
          <w:szCs w:val="26"/>
        </w:rPr>
      </w:pPr>
      <w:r w:rsidRPr="00806B59">
        <w:rPr>
          <w:b/>
          <w:sz w:val="26"/>
          <w:szCs w:val="26"/>
        </w:rPr>
        <w:t>1. Phiếu bầu cử:</w:t>
      </w:r>
    </w:p>
    <w:p w:rsidR="003973C3" w:rsidRPr="00806B59" w:rsidRDefault="003973C3" w:rsidP="00E046FD">
      <w:pPr>
        <w:spacing w:before="80" w:line="240" w:lineRule="auto"/>
        <w:ind w:firstLine="709"/>
        <w:jc w:val="both"/>
        <w:rPr>
          <w:sz w:val="26"/>
          <w:szCs w:val="26"/>
        </w:rPr>
      </w:pPr>
      <w:r w:rsidRPr="00806B59">
        <w:rPr>
          <w:sz w:val="26"/>
          <w:szCs w:val="26"/>
        </w:rPr>
        <w:tab/>
        <w:t>- Mỗi cổ đông hoặc người được ủy quyền dự họp sẽ được cấp một Phiếu bầu cử thành viên BKS, trên đó có ghi Tên cổ đông, số cổ phần và số phiếu có quyền biểu quyết đã được nhân tương ứng với số thành viên được bầu của BKS, danh sách các ứng viên được đề cử vào BKS. Khi cổ đông hoặc người đại diện theo ủy quyền được phát phiếu bầu phải kiểm tra lại Họ tên và số cổ phần ghi trên phiếu bầu, nếu có sai sót phải thông báo lại ngay tại thời điểm nhận phiếu.</w:t>
      </w:r>
    </w:p>
    <w:p w:rsidR="003973C3" w:rsidRPr="00806B59" w:rsidRDefault="003973C3" w:rsidP="00E046FD">
      <w:pPr>
        <w:spacing w:before="80" w:line="240" w:lineRule="auto"/>
        <w:ind w:firstLine="709"/>
        <w:jc w:val="both"/>
        <w:rPr>
          <w:sz w:val="26"/>
          <w:szCs w:val="26"/>
        </w:rPr>
      </w:pPr>
      <w:r w:rsidRPr="00806B59">
        <w:rPr>
          <w:sz w:val="26"/>
          <w:szCs w:val="26"/>
        </w:rPr>
        <w:lastRenderedPageBreak/>
        <w:t>Phiếu bầu cử thành viên BKS được in sẵn họ tên ứng cử viên, có đóng dấu treo của Công ty CP Môi trường và công trình đô thị Bắc Ninh ở góc trái phía trên phiếu bầu.</w:t>
      </w:r>
    </w:p>
    <w:p w:rsidR="003973C3" w:rsidRPr="00806B59" w:rsidRDefault="003973C3" w:rsidP="00E046FD">
      <w:pPr>
        <w:spacing w:before="80" w:line="240" w:lineRule="auto"/>
        <w:ind w:firstLine="709"/>
        <w:jc w:val="both"/>
        <w:rPr>
          <w:sz w:val="26"/>
          <w:szCs w:val="26"/>
        </w:rPr>
      </w:pPr>
      <w:r w:rsidRPr="00806B59">
        <w:rPr>
          <w:sz w:val="26"/>
          <w:szCs w:val="26"/>
        </w:rPr>
        <w:tab/>
        <w:t>- Trên phiếu bầu có in họ tên Cổ đông, mã số Cổ đông (nếu có), số cổ phần sở hữu, tổng số phiếu bầu.</w:t>
      </w:r>
    </w:p>
    <w:p w:rsidR="003973C3" w:rsidRPr="00806B59" w:rsidRDefault="003973C3" w:rsidP="00E046FD">
      <w:pPr>
        <w:spacing w:before="80" w:line="240" w:lineRule="auto"/>
        <w:ind w:firstLine="709"/>
        <w:jc w:val="both"/>
        <w:rPr>
          <w:sz w:val="26"/>
          <w:szCs w:val="26"/>
        </w:rPr>
      </w:pPr>
      <w:r w:rsidRPr="00806B59">
        <w:rPr>
          <w:sz w:val="26"/>
          <w:szCs w:val="26"/>
        </w:rPr>
        <w:tab/>
        <w:t>- Mỗi Cổ đông sẽ được phát 01 phiếu bầu thành viên BKS.</w:t>
      </w:r>
    </w:p>
    <w:p w:rsidR="003973C3" w:rsidRPr="00806B59" w:rsidRDefault="003973C3" w:rsidP="00E046FD">
      <w:pPr>
        <w:spacing w:before="80" w:line="240" w:lineRule="auto"/>
        <w:ind w:firstLine="709"/>
        <w:jc w:val="both"/>
        <w:rPr>
          <w:sz w:val="26"/>
          <w:szCs w:val="26"/>
        </w:rPr>
      </w:pPr>
      <w:r w:rsidRPr="00806B59">
        <w:rPr>
          <w:sz w:val="26"/>
          <w:szCs w:val="26"/>
        </w:rPr>
        <w:t>2. Nguyên tắc bầu cử thành viên BKS.</w:t>
      </w:r>
    </w:p>
    <w:p w:rsidR="003973C3" w:rsidRPr="00806B59" w:rsidRDefault="003973C3" w:rsidP="00E046FD">
      <w:pPr>
        <w:spacing w:before="80" w:line="240" w:lineRule="auto"/>
        <w:ind w:firstLine="709"/>
        <w:jc w:val="both"/>
        <w:rPr>
          <w:sz w:val="26"/>
          <w:szCs w:val="26"/>
        </w:rPr>
      </w:pPr>
      <w:r w:rsidRPr="00806B59">
        <w:rPr>
          <w:sz w:val="26"/>
          <w:szCs w:val="26"/>
        </w:rPr>
        <w:tab/>
        <w:t>Việc biểu quyết bầu thành viên BKS được thực hiện theo hình thức bỏ phiếu kín và phương thức bầu dồn phiếu. Theo đó mỗi Cổ đông có tổng số phiếu bầu tương ứng với tổng số cổ phần sở hữu nhân với số thành viên được bầu của BKS. Cụ thể như sau:</w:t>
      </w:r>
    </w:p>
    <w:p w:rsidR="003973C3" w:rsidRPr="00806B59" w:rsidRDefault="003973C3" w:rsidP="00E046FD">
      <w:pPr>
        <w:spacing w:before="80" w:line="240" w:lineRule="auto"/>
        <w:ind w:firstLine="709"/>
        <w:jc w:val="both"/>
        <w:rPr>
          <w:sz w:val="26"/>
          <w:szCs w:val="26"/>
        </w:rPr>
      </w:pPr>
      <w:r w:rsidRPr="00806B59">
        <w:rPr>
          <w:sz w:val="26"/>
          <w:szCs w:val="26"/>
        </w:rPr>
        <w:t>2.</w:t>
      </w:r>
      <w:r w:rsidR="004A3234" w:rsidRPr="00806B59">
        <w:rPr>
          <w:sz w:val="26"/>
          <w:szCs w:val="26"/>
        </w:rPr>
        <w:t>1</w:t>
      </w:r>
      <w:r w:rsidRPr="00806B59">
        <w:rPr>
          <w:sz w:val="26"/>
          <w:szCs w:val="26"/>
        </w:rPr>
        <w:t>. Số phiếu bầu của Cổ đông được tính như sau:</w:t>
      </w:r>
    </w:p>
    <w:p w:rsidR="003973C3" w:rsidRPr="00806B59" w:rsidRDefault="003973C3" w:rsidP="00E046FD">
      <w:pPr>
        <w:spacing w:before="80" w:line="240" w:lineRule="auto"/>
        <w:ind w:firstLine="709"/>
        <w:jc w:val="both"/>
        <w:rPr>
          <w:sz w:val="26"/>
          <w:szCs w:val="26"/>
        </w:rPr>
      </w:pPr>
      <w:r w:rsidRPr="00806B59">
        <w:rPr>
          <w:sz w:val="26"/>
          <w:szCs w:val="26"/>
        </w:rPr>
        <w:t xml:space="preserve">- Số phiếu bầu thành viên BKS: là số cổ phần sở hữu của Cổ đông nhân với </w:t>
      </w:r>
      <w:r w:rsidR="005F62B6">
        <w:rPr>
          <w:sz w:val="26"/>
          <w:szCs w:val="26"/>
        </w:rPr>
        <w:t>01</w:t>
      </w:r>
      <w:r w:rsidRPr="00806B59">
        <w:rPr>
          <w:sz w:val="26"/>
          <w:szCs w:val="26"/>
        </w:rPr>
        <w:t xml:space="preserve"> thành viên BKS được bầu.</w:t>
      </w:r>
    </w:p>
    <w:p w:rsidR="003973C3" w:rsidRPr="00806B59" w:rsidRDefault="004A3234" w:rsidP="00E046FD">
      <w:pPr>
        <w:spacing w:before="80" w:line="240" w:lineRule="auto"/>
        <w:ind w:firstLine="709"/>
        <w:jc w:val="both"/>
        <w:rPr>
          <w:sz w:val="26"/>
          <w:szCs w:val="26"/>
        </w:rPr>
      </w:pPr>
      <w:r w:rsidRPr="00806B59">
        <w:rPr>
          <w:sz w:val="26"/>
          <w:szCs w:val="26"/>
        </w:rPr>
        <w:t>2.2</w:t>
      </w:r>
      <w:r w:rsidR="003973C3" w:rsidRPr="00806B59">
        <w:rPr>
          <w:sz w:val="26"/>
          <w:szCs w:val="26"/>
        </w:rPr>
        <w:t>. Phương thức bầu cử:</w:t>
      </w:r>
    </w:p>
    <w:p w:rsidR="003973C3" w:rsidRPr="00806B59" w:rsidRDefault="003973C3" w:rsidP="00E046FD">
      <w:pPr>
        <w:spacing w:before="80" w:line="240" w:lineRule="auto"/>
        <w:ind w:firstLine="709"/>
        <w:jc w:val="both"/>
        <w:rPr>
          <w:sz w:val="26"/>
          <w:szCs w:val="26"/>
        </w:rPr>
      </w:pPr>
      <w:r w:rsidRPr="00806B59">
        <w:rPr>
          <w:sz w:val="26"/>
          <w:szCs w:val="26"/>
        </w:rPr>
        <w:t>- Cổ đông có quyền bầu dồn phiếu cho 01 hoặc nhiều ứng cử viên trong danh sách ứng cử viên BKS được thể hiện trên phiếu bầu cử.</w:t>
      </w:r>
    </w:p>
    <w:p w:rsidR="003973C3" w:rsidRPr="00806B59" w:rsidRDefault="003973C3" w:rsidP="00E046FD">
      <w:pPr>
        <w:spacing w:before="80" w:line="240" w:lineRule="auto"/>
        <w:ind w:firstLine="709"/>
        <w:jc w:val="both"/>
        <w:rPr>
          <w:sz w:val="26"/>
          <w:szCs w:val="26"/>
        </w:rPr>
      </w:pPr>
      <w:r w:rsidRPr="00806B59">
        <w:rPr>
          <w:sz w:val="26"/>
          <w:szCs w:val="26"/>
        </w:rPr>
        <w:t xml:space="preserve">- Cổ đông có quyền: </w:t>
      </w:r>
    </w:p>
    <w:p w:rsidR="003973C3" w:rsidRPr="00806B59" w:rsidRDefault="003973C3" w:rsidP="00E046FD">
      <w:pPr>
        <w:spacing w:before="80" w:line="240" w:lineRule="auto"/>
        <w:ind w:firstLine="709"/>
        <w:jc w:val="both"/>
        <w:rPr>
          <w:sz w:val="26"/>
          <w:szCs w:val="26"/>
        </w:rPr>
      </w:pPr>
      <w:r w:rsidRPr="00806B59">
        <w:rPr>
          <w:sz w:val="26"/>
          <w:szCs w:val="26"/>
        </w:rPr>
        <w:tab/>
        <w:t xml:space="preserve">+ Dồn toàn bộ số phiếu của mình cho một người, hoặc: </w:t>
      </w:r>
    </w:p>
    <w:p w:rsidR="003973C3" w:rsidRPr="00806B59" w:rsidRDefault="003973C3" w:rsidP="00E046FD">
      <w:pPr>
        <w:spacing w:before="80" w:line="240" w:lineRule="auto"/>
        <w:ind w:firstLine="709"/>
        <w:jc w:val="both"/>
        <w:rPr>
          <w:sz w:val="26"/>
          <w:szCs w:val="26"/>
        </w:rPr>
      </w:pPr>
      <w:r w:rsidRPr="00806B59">
        <w:rPr>
          <w:sz w:val="26"/>
          <w:szCs w:val="26"/>
        </w:rPr>
        <w:t xml:space="preserve">+ Có thể chia đều số phiếu bầu cho các ứng cử viên, hoặc:  </w:t>
      </w:r>
    </w:p>
    <w:p w:rsidR="003973C3" w:rsidRPr="00806B59" w:rsidRDefault="003973C3" w:rsidP="00E046FD">
      <w:pPr>
        <w:spacing w:before="80" w:line="240" w:lineRule="auto"/>
        <w:ind w:firstLine="709"/>
        <w:jc w:val="both"/>
        <w:rPr>
          <w:sz w:val="26"/>
          <w:szCs w:val="26"/>
        </w:rPr>
      </w:pPr>
      <w:r w:rsidRPr="00806B59">
        <w:rPr>
          <w:sz w:val="26"/>
          <w:szCs w:val="26"/>
        </w:rPr>
        <w:t>+ Có thể chia không đều số phiếu bầu cho các ứng cử viên theo tỷ lệ phiếu bầu khác nhau.</w:t>
      </w:r>
    </w:p>
    <w:p w:rsidR="003973C3" w:rsidRPr="00806B59" w:rsidRDefault="003973C3" w:rsidP="00E046FD">
      <w:pPr>
        <w:spacing w:before="80" w:line="240" w:lineRule="auto"/>
        <w:ind w:firstLine="709"/>
        <w:jc w:val="both"/>
        <w:rPr>
          <w:sz w:val="26"/>
          <w:szCs w:val="26"/>
        </w:rPr>
      </w:pPr>
      <w:r w:rsidRPr="00806B59">
        <w:rPr>
          <w:sz w:val="26"/>
          <w:szCs w:val="26"/>
        </w:rPr>
        <w:tab/>
        <w:t>- Cổ đông phải đảm bảo tổng số phiếu bầu trên mỗi phiếu bầu thành viên BKS không vượt quá tổng số phiếu bầu của Cổ đông như hướng dẫn phầ</w:t>
      </w:r>
      <w:r w:rsidR="000E1B0F" w:rsidRPr="00806B59">
        <w:rPr>
          <w:sz w:val="26"/>
          <w:szCs w:val="26"/>
        </w:rPr>
        <w:t>n 2.1</w:t>
      </w:r>
      <w:r w:rsidRPr="00806B59">
        <w:rPr>
          <w:sz w:val="26"/>
          <w:szCs w:val="26"/>
        </w:rPr>
        <w:t>.</w:t>
      </w:r>
    </w:p>
    <w:p w:rsidR="003973C3" w:rsidRPr="00806B59" w:rsidRDefault="003973C3" w:rsidP="00E046FD">
      <w:pPr>
        <w:spacing w:before="80" w:line="240" w:lineRule="auto"/>
        <w:ind w:firstLine="709"/>
        <w:jc w:val="both"/>
        <w:rPr>
          <w:sz w:val="26"/>
          <w:szCs w:val="26"/>
        </w:rPr>
      </w:pPr>
      <w:r w:rsidRPr="00806B59">
        <w:rPr>
          <w:sz w:val="26"/>
          <w:szCs w:val="26"/>
        </w:rPr>
        <w:t>- Cổ đông không bầu cho người nào thì bỏ trống ô số phiếu bầu của người đó.</w:t>
      </w:r>
    </w:p>
    <w:p w:rsidR="007607F6" w:rsidRPr="00806B59" w:rsidRDefault="007607F6" w:rsidP="00275F96">
      <w:pPr>
        <w:spacing w:before="80" w:line="240" w:lineRule="auto"/>
        <w:ind w:firstLine="709"/>
        <w:jc w:val="both"/>
        <w:rPr>
          <w:sz w:val="26"/>
          <w:szCs w:val="26"/>
        </w:rPr>
      </w:pPr>
      <w:r w:rsidRPr="00806B59">
        <w:rPr>
          <w:sz w:val="26"/>
          <w:szCs w:val="26"/>
        </w:rPr>
        <w:t>3. Tính hợp lệ của Phiếu bầu cử:</w:t>
      </w:r>
    </w:p>
    <w:p w:rsidR="007607F6" w:rsidRPr="00806B59" w:rsidRDefault="007607F6" w:rsidP="00275F96">
      <w:pPr>
        <w:spacing w:before="80" w:line="240" w:lineRule="auto"/>
        <w:ind w:firstLine="709"/>
        <w:jc w:val="both"/>
        <w:rPr>
          <w:sz w:val="26"/>
          <w:szCs w:val="26"/>
        </w:rPr>
      </w:pPr>
      <w:r w:rsidRPr="00806B59">
        <w:rPr>
          <w:sz w:val="26"/>
          <w:szCs w:val="26"/>
        </w:rPr>
        <w:t>a. Phiếu bầu cử hợp lệ:</w:t>
      </w:r>
    </w:p>
    <w:p w:rsidR="007607F6" w:rsidRPr="00806B59" w:rsidRDefault="007607F6" w:rsidP="00275F96">
      <w:pPr>
        <w:spacing w:before="80" w:line="240" w:lineRule="auto"/>
        <w:ind w:firstLine="709"/>
        <w:jc w:val="both"/>
        <w:rPr>
          <w:sz w:val="26"/>
          <w:szCs w:val="26"/>
        </w:rPr>
      </w:pPr>
      <w:r w:rsidRPr="00806B59">
        <w:rPr>
          <w:sz w:val="26"/>
          <w:szCs w:val="26"/>
        </w:rPr>
        <w:t>- Là phiếu bầu cử do Ban tổ chức Đại hội phát ra có đóng dấu của Công ty.</w:t>
      </w:r>
    </w:p>
    <w:p w:rsidR="007607F6" w:rsidRPr="00806B59" w:rsidRDefault="007607F6" w:rsidP="00275F96">
      <w:pPr>
        <w:spacing w:before="80" w:line="240" w:lineRule="auto"/>
        <w:ind w:firstLine="709"/>
        <w:jc w:val="both"/>
        <w:rPr>
          <w:sz w:val="26"/>
          <w:szCs w:val="26"/>
        </w:rPr>
      </w:pPr>
      <w:r w:rsidRPr="00806B59">
        <w:rPr>
          <w:sz w:val="26"/>
          <w:szCs w:val="26"/>
        </w:rPr>
        <w:t>- Tổng số lượng phiếu bầu nhỏ hơn hoặc bằng (&lt;=) tổng số phiếu bầu được quyền</w:t>
      </w:r>
      <w:r w:rsidR="004A3234" w:rsidRPr="00806B59">
        <w:rPr>
          <w:sz w:val="26"/>
          <w:szCs w:val="26"/>
        </w:rPr>
        <w:t xml:space="preserve"> </w:t>
      </w:r>
      <w:r w:rsidRPr="00806B59">
        <w:rPr>
          <w:sz w:val="26"/>
          <w:szCs w:val="26"/>
        </w:rPr>
        <w:t>bầu;</w:t>
      </w:r>
    </w:p>
    <w:p w:rsidR="007607F6" w:rsidRPr="00806B59" w:rsidRDefault="007607F6" w:rsidP="00275F96">
      <w:pPr>
        <w:spacing w:before="80" w:line="240" w:lineRule="auto"/>
        <w:ind w:firstLine="709"/>
        <w:jc w:val="both"/>
        <w:rPr>
          <w:sz w:val="26"/>
          <w:szCs w:val="26"/>
        </w:rPr>
      </w:pPr>
      <w:r w:rsidRPr="00806B59">
        <w:rPr>
          <w:sz w:val="26"/>
          <w:szCs w:val="26"/>
        </w:rPr>
        <w:t>- Có chữ ký của cổ đông hoặc người đại diện theo uỷ quyền;</w:t>
      </w:r>
    </w:p>
    <w:p w:rsidR="007607F6" w:rsidRPr="00806B59" w:rsidRDefault="007607F6" w:rsidP="00275F96">
      <w:pPr>
        <w:spacing w:before="80" w:line="240" w:lineRule="auto"/>
        <w:ind w:firstLine="709"/>
        <w:jc w:val="both"/>
        <w:rPr>
          <w:sz w:val="26"/>
          <w:szCs w:val="26"/>
        </w:rPr>
      </w:pPr>
      <w:r w:rsidRPr="00806B59">
        <w:rPr>
          <w:sz w:val="26"/>
          <w:szCs w:val="26"/>
        </w:rPr>
        <w:t>b. Phiếu bầu cử không hợp lệ:</w:t>
      </w:r>
    </w:p>
    <w:p w:rsidR="007607F6" w:rsidRPr="00806B59" w:rsidRDefault="007607F6" w:rsidP="00275F96">
      <w:pPr>
        <w:spacing w:before="80" w:line="240" w:lineRule="auto"/>
        <w:ind w:firstLine="709"/>
        <w:jc w:val="both"/>
        <w:rPr>
          <w:sz w:val="26"/>
          <w:szCs w:val="26"/>
        </w:rPr>
      </w:pPr>
      <w:r w:rsidRPr="00806B59">
        <w:rPr>
          <w:sz w:val="26"/>
          <w:szCs w:val="26"/>
        </w:rPr>
        <w:t>- Phiếu bầu cử không phải do Ban tổ chức Đại hội phát ra;</w:t>
      </w:r>
    </w:p>
    <w:p w:rsidR="007607F6" w:rsidRPr="00806B59" w:rsidRDefault="007607F6" w:rsidP="00275F96">
      <w:pPr>
        <w:spacing w:before="80" w:line="240" w:lineRule="auto"/>
        <w:ind w:firstLine="709"/>
        <w:jc w:val="both"/>
        <w:rPr>
          <w:sz w:val="26"/>
          <w:szCs w:val="26"/>
        </w:rPr>
      </w:pPr>
      <w:r w:rsidRPr="00806B59">
        <w:rPr>
          <w:sz w:val="26"/>
          <w:szCs w:val="26"/>
        </w:rPr>
        <w:t>- Phiếu bầu cử không có dấu của Công ty</w:t>
      </w:r>
    </w:p>
    <w:p w:rsidR="007607F6" w:rsidRPr="00806B59" w:rsidRDefault="007607F6" w:rsidP="00275F96">
      <w:pPr>
        <w:spacing w:before="80" w:line="240" w:lineRule="auto"/>
        <w:ind w:firstLine="709"/>
        <w:jc w:val="both"/>
        <w:rPr>
          <w:sz w:val="26"/>
          <w:szCs w:val="26"/>
        </w:rPr>
      </w:pPr>
      <w:r w:rsidRPr="00806B59">
        <w:rPr>
          <w:sz w:val="26"/>
          <w:szCs w:val="26"/>
        </w:rPr>
        <w:t>- Phiếu bầu cử bị rách, gạch, tẩy xóa cạo sửa, ghi thêm tên ứng cử viên không thuộc</w:t>
      </w:r>
      <w:r w:rsidR="004A3234" w:rsidRPr="00806B59">
        <w:rPr>
          <w:sz w:val="26"/>
          <w:szCs w:val="26"/>
        </w:rPr>
        <w:t xml:space="preserve"> </w:t>
      </w:r>
      <w:r w:rsidRPr="00806B59">
        <w:rPr>
          <w:sz w:val="26"/>
          <w:szCs w:val="26"/>
        </w:rPr>
        <w:t>danh sách ứng cử viên đã được ĐHĐCĐ thống nhất thông qua trước khi tiến hành</w:t>
      </w:r>
      <w:r w:rsidR="004A3234" w:rsidRPr="00806B59">
        <w:rPr>
          <w:sz w:val="26"/>
          <w:szCs w:val="26"/>
        </w:rPr>
        <w:t xml:space="preserve"> </w:t>
      </w:r>
      <w:r w:rsidRPr="00806B59">
        <w:rPr>
          <w:sz w:val="26"/>
          <w:szCs w:val="26"/>
        </w:rPr>
        <w:t>bỏ phiếu;</w:t>
      </w:r>
    </w:p>
    <w:p w:rsidR="007607F6" w:rsidRPr="00806B59" w:rsidRDefault="007607F6" w:rsidP="00275F96">
      <w:pPr>
        <w:spacing w:before="80" w:line="240" w:lineRule="auto"/>
        <w:ind w:firstLine="709"/>
        <w:jc w:val="both"/>
        <w:rPr>
          <w:sz w:val="26"/>
          <w:szCs w:val="26"/>
        </w:rPr>
      </w:pPr>
      <w:r w:rsidRPr="00806B59">
        <w:rPr>
          <w:sz w:val="26"/>
          <w:szCs w:val="26"/>
        </w:rPr>
        <w:t>- Phiếu không có chữ ký của cổ đông hoặc người đại diện theo ủy quyền của cổ đông;</w:t>
      </w:r>
    </w:p>
    <w:p w:rsidR="007607F6" w:rsidRPr="00806B59" w:rsidRDefault="007607F6" w:rsidP="00275F96">
      <w:pPr>
        <w:spacing w:before="80" w:line="240" w:lineRule="auto"/>
        <w:ind w:firstLine="709"/>
        <w:jc w:val="both"/>
        <w:rPr>
          <w:sz w:val="26"/>
          <w:szCs w:val="26"/>
        </w:rPr>
      </w:pPr>
      <w:r w:rsidRPr="00806B59">
        <w:rPr>
          <w:sz w:val="26"/>
          <w:szCs w:val="26"/>
        </w:rPr>
        <w:t>- Phiếu bầu cử ghi thêm những thông tin khác, thêm ký hiệu</w:t>
      </w:r>
    </w:p>
    <w:p w:rsidR="007607F6" w:rsidRPr="00806B59" w:rsidRDefault="007607F6" w:rsidP="00275F96">
      <w:pPr>
        <w:spacing w:before="80" w:line="240" w:lineRule="auto"/>
        <w:ind w:firstLine="709"/>
        <w:jc w:val="both"/>
        <w:rPr>
          <w:sz w:val="26"/>
          <w:szCs w:val="26"/>
        </w:rPr>
      </w:pPr>
      <w:r w:rsidRPr="00806B59">
        <w:rPr>
          <w:sz w:val="26"/>
          <w:szCs w:val="26"/>
        </w:rPr>
        <w:t>- Phiếu bầu cử có tổng số phiếu bầu cho những ứng cử viên vượt quá tổng số phiếu</w:t>
      </w:r>
      <w:r w:rsidR="00B51ED5" w:rsidRPr="00806B59">
        <w:rPr>
          <w:sz w:val="26"/>
          <w:szCs w:val="26"/>
        </w:rPr>
        <w:t xml:space="preserve"> </w:t>
      </w:r>
      <w:r w:rsidRPr="00806B59">
        <w:rPr>
          <w:sz w:val="26"/>
          <w:szCs w:val="26"/>
        </w:rPr>
        <w:t>bầu của cổ đông đó được quyền bầu</w:t>
      </w:r>
      <w:r w:rsidR="00B51ED5" w:rsidRPr="00806B59">
        <w:rPr>
          <w:sz w:val="26"/>
          <w:szCs w:val="26"/>
        </w:rPr>
        <w:t>.</w:t>
      </w:r>
    </w:p>
    <w:p w:rsidR="00B51ED5" w:rsidRPr="00806B59" w:rsidRDefault="007607F6" w:rsidP="00275F96">
      <w:pPr>
        <w:spacing w:before="80" w:line="240" w:lineRule="auto"/>
        <w:ind w:firstLine="709"/>
        <w:jc w:val="both"/>
        <w:rPr>
          <w:sz w:val="26"/>
          <w:szCs w:val="26"/>
        </w:rPr>
      </w:pPr>
      <w:r w:rsidRPr="00806B59">
        <w:rPr>
          <w:sz w:val="26"/>
          <w:szCs w:val="26"/>
        </w:rPr>
        <w:t>- Phiếu bầu cử nộp cho Ban bầu cử sau khi việc bỏ phiếu kết thúc và thùng phiếu đã</w:t>
      </w:r>
      <w:r w:rsidR="00B51ED5" w:rsidRPr="00806B59">
        <w:rPr>
          <w:sz w:val="26"/>
          <w:szCs w:val="26"/>
        </w:rPr>
        <w:t xml:space="preserve"> </w:t>
      </w:r>
      <w:r w:rsidRPr="00806B59">
        <w:rPr>
          <w:sz w:val="26"/>
          <w:szCs w:val="26"/>
        </w:rPr>
        <w:t>được niêm phong</w:t>
      </w:r>
    </w:p>
    <w:p w:rsidR="007607F6" w:rsidRPr="00806B59" w:rsidRDefault="007607F6" w:rsidP="00275F96">
      <w:pPr>
        <w:spacing w:before="80" w:line="240" w:lineRule="auto"/>
        <w:ind w:firstLine="709"/>
        <w:jc w:val="both"/>
        <w:rPr>
          <w:sz w:val="26"/>
          <w:szCs w:val="26"/>
        </w:rPr>
      </w:pPr>
      <w:r w:rsidRPr="00806B59">
        <w:rPr>
          <w:sz w:val="26"/>
          <w:szCs w:val="26"/>
        </w:rPr>
        <w:lastRenderedPageBreak/>
        <w:t>Các phiếu bầu không hợp lệ không được tính vào kết quả bầu cử</w:t>
      </w:r>
    </w:p>
    <w:p w:rsidR="007607F6" w:rsidRPr="00806B59" w:rsidRDefault="007607F6" w:rsidP="00275F96">
      <w:pPr>
        <w:spacing w:before="80" w:line="240" w:lineRule="auto"/>
        <w:ind w:firstLine="709"/>
        <w:jc w:val="both"/>
        <w:rPr>
          <w:sz w:val="26"/>
          <w:szCs w:val="26"/>
        </w:rPr>
      </w:pPr>
      <w:r w:rsidRPr="00806B59">
        <w:rPr>
          <w:sz w:val="26"/>
          <w:szCs w:val="26"/>
        </w:rPr>
        <w:t>4. Nguyên tắc bỏ phiếu bầu thành viên BKS:</w:t>
      </w:r>
    </w:p>
    <w:p w:rsidR="00B51ED5" w:rsidRPr="00806B59" w:rsidRDefault="007607F6" w:rsidP="00275F96">
      <w:pPr>
        <w:spacing w:before="80" w:line="240" w:lineRule="auto"/>
        <w:ind w:firstLine="709"/>
        <w:jc w:val="both"/>
        <w:rPr>
          <w:sz w:val="26"/>
          <w:szCs w:val="26"/>
        </w:rPr>
      </w:pPr>
      <w:r w:rsidRPr="00806B59">
        <w:rPr>
          <w:sz w:val="26"/>
          <w:szCs w:val="26"/>
        </w:rPr>
        <w:t>- Ban kiểm phiếu bầu cử tiến hành kiểm tra thùng phiếu trước sự chứng kiến của các</w:t>
      </w:r>
      <w:r w:rsidR="00B51ED5" w:rsidRPr="00806B59">
        <w:rPr>
          <w:sz w:val="26"/>
          <w:szCs w:val="26"/>
        </w:rPr>
        <w:t xml:space="preserve"> </w:t>
      </w:r>
      <w:r w:rsidRPr="00806B59">
        <w:rPr>
          <w:sz w:val="26"/>
          <w:szCs w:val="26"/>
        </w:rPr>
        <w:t>cổ đông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Việc bỏ phiếu được bắt đầu từ khi có hiệu lệnh của Chủ tọa cuộc họp hoặc Trưởng</w:t>
      </w:r>
      <w:r w:rsidR="00B51ED5" w:rsidRPr="00806B59">
        <w:rPr>
          <w:sz w:val="26"/>
          <w:szCs w:val="26"/>
        </w:rPr>
        <w:t xml:space="preserve"> </w:t>
      </w:r>
      <w:r w:rsidRPr="00806B59">
        <w:rPr>
          <w:sz w:val="26"/>
          <w:szCs w:val="26"/>
        </w:rPr>
        <w:t>ban kiểm phiếu bầu cử và kết thúc khi cổ đông cuối cùng bỏ phiếu bầu vào thùng</w:t>
      </w:r>
      <w:r w:rsidR="00B51ED5" w:rsidRPr="00806B59">
        <w:rPr>
          <w:sz w:val="26"/>
          <w:szCs w:val="26"/>
        </w:rPr>
        <w:t xml:space="preserve"> </w:t>
      </w:r>
      <w:r w:rsidRPr="00806B59">
        <w:rPr>
          <w:sz w:val="26"/>
          <w:szCs w:val="26"/>
        </w:rPr>
        <w:t>phiếu. Cổ đông/người được ủy quyền dự họp tiến hành bỏ phiếu bầu BKS</w:t>
      </w:r>
      <w:r w:rsidR="00B51ED5" w:rsidRPr="00806B59">
        <w:rPr>
          <w:sz w:val="26"/>
          <w:szCs w:val="26"/>
        </w:rPr>
        <w:t xml:space="preserve"> </w:t>
      </w:r>
      <w:r w:rsidRPr="00806B59">
        <w:rPr>
          <w:sz w:val="26"/>
          <w:szCs w:val="26"/>
        </w:rPr>
        <w:t>vào thùng phiếu. Sau khi kết thúc việc bỏ phiếu, Ban kiểm phiếu bầu cử niêm</w:t>
      </w:r>
      <w:r w:rsidR="00B51ED5" w:rsidRPr="00806B59">
        <w:rPr>
          <w:sz w:val="26"/>
          <w:szCs w:val="26"/>
        </w:rPr>
        <w:t xml:space="preserve"> </w:t>
      </w:r>
      <w:r w:rsidRPr="00806B59">
        <w:rPr>
          <w:sz w:val="26"/>
          <w:szCs w:val="26"/>
        </w:rPr>
        <w:t>phong trước sự chứng kiến của các cổ đông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Việc kiểm phiếu được tiến hành ngay sau khi việc bỏ phiếu kết thúc và thùng phiếu</w:t>
      </w:r>
      <w:r w:rsidR="00B51ED5" w:rsidRPr="00806B59">
        <w:rPr>
          <w:sz w:val="26"/>
          <w:szCs w:val="26"/>
        </w:rPr>
        <w:t xml:space="preserve"> </w:t>
      </w:r>
      <w:r w:rsidRPr="00806B59">
        <w:rPr>
          <w:sz w:val="26"/>
          <w:szCs w:val="26"/>
        </w:rPr>
        <w:t>được niêm phong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5. Quy định việc kiểm phiếu:</w:t>
      </w:r>
    </w:p>
    <w:p w:rsidR="007607F6" w:rsidRPr="00806B59" w:rsidRDefault="007607F6" w:rsidP="00275F96">
      <w:pPr>
        <w:spacing w:before="80" w:line="240" w:lineRule="auto"/>
        <w:ind w:firstLine="709"/>
        <w:jc w:val="both"/>
        <w:rPr>
          <w:sz w:val="26"/>
          <w:szCs w:val="26"/>
        </w:rPr>
      </w:pPr>
      <w:r w:rsidRPr="00806B59">
        <w:rPr>
          <w:sz w:val="26"/>
          <w:szCs w:val="26"/>
        </w:rPr>
        <w:t>a. Ban kiểm phiếu bầu cử thực hiện việc kiểm phiếu theo quy định như sau:</w:t>
      </w:r>
    </w:p>
    <w:p w:rsidR="007607F6" w:rsidRPr="00806B59" w:rsidRDefault="007607F6" w:rsidP="00275F96">
      <w:pPr>
        <w:spacing w:before="80" w:line="240" w:lineRule="auto"/>
        <w:ind w:firstLine="709"/>
        <w:jc w:val="both"/>
        <w:rPr>
          <w:sz w:val="26"/>
          <w:szCs w:val="26"/>
        </w:rPr>
      </w:pPr>
      <w:r w:rsidRPr="00806B59">
        <w:rPr>
          <w:sz w:val="26"/>
          <w:szCs w:val="26"/>
        </w:rPr>
        <w:t>- Ban kiểm phiếu bầu cử làm việc trong 01 phòng riêng/khu vực riêng</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Ban kiểm phiếu bầu cử có thể sử dụng các phương tiện kỹ thuật điện tử và chuyên</w:t>
      </w:r>
      <w:r w:rsidR="00B51ED5" w:rsidRPr="00806B59">
        <w:rPr>
          <w:sz w:val="26"/>
          <w:szCs w:val="26"/>
        </w:rPr>
        <w:t xml:space="preserve"> </w:t>
      </w:r>
      <w:r w:rsidRPr="00806B59">
        <w:rPr>
          <w:sz w:val="26"/>
          <w:szCs w:val="26"/>
        </w:rPr>
        <w:t>viên kỹ thuật hỗ trợ trong việc kiểm phiếu</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Kiểm tra tính hợp lệ của các phiếu bầu cử</w:t>
      </w:r>
      <w:r w:rsidR="00B51ED5"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Kiểm tra lần lượt từng phiếu bầu cử và ghi kết quả kiểm phiếu</w:t>
      </w:r>
      <w:r w:rsidR="000E1B0F"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Việc kiểm phiếu sẽ được tiến hành dưới sự giám sát của Ban Kiểm soát hoặc đại</w:t>
      </w:r>
      <w:r w:rsidR="000E1B0F" w:rsidRPr="00806B59">
        <w:rPr>
          <w:sz w:val="26"/>
          <w:szCs w:val="26"/>
        </w:rPr>
        <w:t xml:space="preserve"> </w:t>
      </w:r>
      <w:r w:rsidRPr="00806B59">
        <w:rPr>
          <w:sz w:val="26"/>
          <w:szCs w:val="26"/>
        </w:rPr>
        <w:t>diện cổ đông.</w:t>
      </w:r>
    </w:p>
    <w:p w:rsidR="007607F6" w:rsidRPr="00806B59" w:rsidRDefault="007607F6" w:rsidP="00275F96">
      <w:pPr>
        <w:spacing w:before="80" w:line="240" w:lineRule="auto"/>
        <w:ind w:firstLine="709"/>
        <w:jc w:val="both"/>
        <w:rPr>
          <w:sz w:val="26"/>
          <w:szCs w:val="26"/>
        </w:rPr>
      </w:pPr>
      <w:r w:rsidRPr="00806B59">
        <w:rPr>
          <w:sz w:val="26"/>
          <w:szCs w:val="26"/>
        </w:rPr>
        <w:t>b. Lập và công bố Biên bản kiểm phiếu:</w:t>
      </w:r>
    </w:p>
    <w:p w:rsidR="007607F6" w:rsidRPr="00806B59" w:rsidRDefault="007607F6" w:rsidP="00275F96">
      <w:pPr>
        <w:spacing w:before="80" w:line="240" w:lineRule="auto"/>
        <w:ind w:firstLine="709"/>
        <w:jc w:val="both"/>
        <w:rPr>
          <w:sz w:val="26"/>
          <w:szCs w:val="26"/>
        </w:rPr>
      </w:pPr>
      <w:r w:rsidRPr="00806B59">
        <w:rPr>
          <w:sz w:val="26"/>
          <w:szCs w:val="26"/>
        </w:rPr>
        <w:t>- Sau khi kiểm phiếu xong, Ban bầu cử lập Biên bản kết quả kiểm phiếu</w:t>
      </w:r>
      <w:r w:rsidR="000E1B0F" w:rsidRPr="00806B59">
        <w:rPr>
          <w:sz w:val="26"/>
          <w:szCs w:val="26"/>
        </w:rPr>
        <w:t>.</w:t>
      </w:r>
    </w:p>
    <w:p w:rsidR="007607F6" w:rsidRPr="00806B59" w:rsidRDefault="007607F6" w:rsidP="00275F96">
      <w:pPr>
        <w:spacing w:before="80" w:line="240" w:lineRule="auto"/>
        <w:ind w:firstLine="709"/>
        <w:jc w:val="both"/>
        <w:rPr>
          <w:sz w:val="26"/>
          <w:szCs w:val="26"/>
        </w:rPr>
      </w:pPr>
      <w:r w:rsidRPr="00806B59">
        <w:rPr>
          <w:sz w:val="26"/>
          <w:szCs w:val="26"/>
        </w:rPr>
        <w:t>- Nội dung Biên bản kết quả kiểm phiếu phải có các nội dung chủ yếu sau:</w:t>
      </w:r>
    </w:p>
    <w:p w:rsidR="007607F6" w:rsidRPr="00806B59" w:rsidRDefault="007607F6" w:rsidP="00275F96">
      <w:pPr>
        <w:spacing w:before="80" w:line="240" w:lineRule="auto"/>
        <w:ind w:firstLine="709"/>
        <w:jc w:val="both"/>
        <w:rPr>
          <w:sz w:val="26"/>
          <w:szCs w:val="26"/>
        </w:rPr>
      </w:pPr>
      <w:r w:rsidRPr="00806B59">
        <w:rPr>
          <w:sz w:val="26"/>
          <w:szCs w:val="26"/>
        </w:rPr>
        <w:t>+ Thời gian, địa điểm tiến hành việc kiểm phiếu</w:t>
      </w:r>
    </w:p>
    <w:p w:rsidR="007607F6" w:rsidRPr="00806B59" w:rsidRDefault="007607F6" w:rsidP="00275F96">
      <w:pPr>
        <w:spacing w:before="80" w:line="240" w:lineRule="auto"/>
        <w:ind w:firstLine="709"/>
        <w:jc w:val="both"/>
        <w:rPr>
          <w:sz w:val="26"/>
          <w:szCs w:val="26"/>
        </w:rPr>
      </w:pPr>
      <w:r w:rsidRPr="00806B59">
        <w:rPr>
          <w:sz w:val="26"/>
          <w:szCs w:val="26"/>
        </w:rPr>
        <w:t>+ Thành phần Ban kiểm phiếu bầu cử</w:t>
      </w:r>
    </w:p>
    <w:p w:rsidR="007607F6" w:rsidRPr="00806B59" w:rsidRDefault="007607F6" w:rsidP="00275F96">
      <w:pPr>
        <w:spacing w:before="80" w:line="240" w:lineRule="auto"/>
        <w:ind w:firstLine="709"/>
        <w:jc w:val="both"/>
        <w:rPr>
          <w:sz w:val="26"/>
          <w:szCs w:val="26"/>
        </w:rPr>
      </w:pPr>
      <w:r w:rsidRPr="00806B59">
        <w:rPr>
          <w:sz w:val="26"/>
          <w:szCs w:val="26"/>
        </w:rPr>
        <w:t>+ Tổng số cổ đông tham gia dự họp;</w:t>
      </w:r>
    </w:p>
    <w:p w:rsidR="007607F6" w:rsidRPr="00806B59" w:rsidRDefault="007607F6" w:rsidP="00275F96">
      <w:pPr>
        <w:spacing w:before="80" w:line="240" w:lineRule="auto"/>
        <w:ind w:firstLine="709"/>
        <w:jc w:val="both"/>
        <w:rPr>
          <w:sz w:val="26"/>
          <w:szCs w:val="26"/>
        </w:rPr>
      </w:pPr>
      <w:r w:rsidRPr="00806B59">
        <w:rPr>
          <w:sz w:val="26"/>
          <w:szCs w:val="26"/>
        </w:rPr>
        <w:t>+ Tổng số cổ đông tham gia bỏ phiếu</w:t>
      </w:r>
    </w:p>
    <w:p w:rsidR="007607F6" w:rsidRPr="00806B59" w:rsidRDefault="007607F6" w:rsidP="00275F96">
      <w:pPr>
        <w:spacing w:before="80" w:line="240" w:lineRule="auto"/>
        <w:ind w:firstLine="709"/>
        <w:jc w:val="both"/>
        <w:rPr>
          <w:sz w:val="26"/>
          <w:szCs w:val="26"/>
        </w:rPr>
      </w:pPr>
      <w:r w:rsidRPr="00806B59">
        <w:rPr>
          <w:sz w:val="26"/>
          <w:szCs w:val="26"/>
        </w:rPr>
        <w:t>+ Số và tỷ lệ phiếu bầu cử hợp lệ, phiếu bầu cử không hợp lệ</w:t>
      </w:r>
    </w:p>
    <w:p w:rsidR="007607F6" w:rsidRPr="00806B59" w:rsidRDefault="007607F6" w:rsidP="00275F96">
      <w:pPr>
        <w:spacing w:before="80" w:line="240" w:lineRule="auto"/>
        <w:ind w:firstLine="709"/>
        <w:jc w:val="both"/>
        <w:rPr>
          <w:sz w:val="26"/>
          <w:szCs w:val="26"/>
        </w:rPr>
      </w:pPr>
      <w:r w:rsidRPr="00806B59">
        <w:rPr>
          <w:sz w:val="26"/>
          <w:szCs w:val="26"/>
        </w:rPr>
        <w:t>+ Số và tỷ lệ số phiếu bầu cho từng ứng viên vào BKS</w:t>
      </w:r>
    </w:p>
    <w:p w:rsidR="007607F6" w:rsidRPr="00806B59" w:rsidRDefault="007607F6" w:rsidP="00275F96">
      <w:pPr>
        <w:spacing w:before="80" w:line="240" w:lineRule="auto"/>
        <w:ind w:firstLine="709"/>
        <w:jc w:val="both"/>
        <w:rPr>
          <w:sz w:val="26"/>
          <w:szCs w:val="26"/>
        </w:rPr>
      </w:pPr>
      <w:r w:rsidRPr="00806B59">
        <w:rPr>
          <w:sz w:val="26"/>
          <w:szCs w:val="26"/>
        </w:rPr>
        <w:t>+ Biên bản kiểm phiếu phải có chữ ký của các thành viên Ban kiểm phiếu bầu cử</w:t>
      </w:r>
      <w:r w:rsidR="000E1B0F" w:rsidRPr="00806B59">
        <w:rPr>
          <w:sz w:val="26"/>
          <w:szCs w:val="26"/>
        </w:rPr>
        <w:t>.</w:t>
      </w:r>
    </w:p>
    <w:p w:rsidR="000E1B0F" w:rsidRPr="00806B59" w:rsidRDefault="007607F6" w:rsidP="00275F96">
      <w:pPr>
        <w:spacing w:before="80" w:line="240" w:lineRule="auto"/>
        <w:ind w:firstLine="709"/>
        <w:jc w:val="both"/>
        <w:rPr>
          <w:sz w:val="26"/>
          <w:szCs w:val="26"/>
        </w:rPr>
      </w:pPr>
      <w:r w:rsidRPr="00806B59">
        <w:rPr>
          <w:sz w:val="26"/>
          <w:szCs w:val="26"/>
        </w:rPr>
        <w:t>6. Nguyên tắc trúng cử thành viên Ban Kiểm soát</w:t>
      </w:r>
    </w:p>
    <w:p w:rsidR="007607F6" w:rsidRPr="005F62B6" w:rsidRDefault="007607F6" w:rsidP="00275F96">
      <w:pPr>
        <w:spacing w:before="80" w:line="240" w:lineRule="auto"/>
        <w:ind w:firstLine="709"/>
        <w:jc w:val="both"/>
        <w:rPr>
          <w:sz w:val="26"/>
          <w:szCs w:val="26"/>
          <w:highlight w:val="yellow"/>
        </w:rPr>
      </w:pPr>
      <w:r w:rsidRPr="005F62B6">
        <w:rPr>
          <w:sz w:val="26"/>
          <w:szCs w:val="26"/>
          <w:highlight w:val="yellow"/>
        </w:rPr>
        <w:t>- Người trúng cử thành viên Ban kiểm soát được xác định theo</w:t>
      </w:r>
      <w:r w:rsidR="000E1B0F" w:rsidRPr="005F62B6">
        <w:rPr>
          <w:sz w:val="26"/>
          <w:szCs w:val="26"/>
          <w:highlight w:val="yellow"/>
        </w:rPr>
        <w:t xml:space="preserve"> </w:t>
      </w:r>
      <w:r w:rsidRPr="005F62B6">
        <w:rPr>
          <w:sz w:val="26"/>
          <w:szCs w:val="26"/>
          <w:highlight w:val="yellow"/>
        </w:rPr>
        <w:t>số phiếu bầu tính từ cao xuống thấp, bắt đầu từ ứng viên có số bầu cao nhất cho đến</w:t>
      </w:r>
      <w:r w:rsidR="000E1B0F" w:rsidRPr="005F62B6">
        <w:rPr>
          <w:sz w:val="26"/>
          <w:szCs w:val="26"/>
          <w:highlight w:val="yellow"/>
        </w:rPr>
        <w:t xml:space="preserve"> </w:t>
      </w:r>
      <w:r w:rsidRPr="005F62B6">
        <w:rPr>
          <w:sz w:val="26"/>
          <w:szCs w:val="26"/>
          <w:highlight w:val="yellow"/>
        </w:rPr>
        <w:t>khi đủ số thanh viên cần bầu.</w:t>
      </w:r>
    </w:p>
    <w:p w:rsidR="007607F6" w:rsidRPr="00806B59" w:rsidRDefault="007607F6" w:rsidP="00275F96">
      <w:pPr>
        <w:spacing w:before="80" w:line="240" w:lineRule="auto"/>
        <w:ind w:firstLine="709"/>
        <w:jc w:val="both"/>
        <w:rPr>
          <w:sz w:val="26"/>
          <w:szCs w:val="26"/>
        </w:rPr>
      </w:pPr>
      <w:r w:rsidRPr="005F62B6">
        <w:rPr>
          <w:sz w:val="26"/>
          <w:szCs w:val="26"/>
          <w:highlight w:val="yellow"/>
        </w:rPr>
        <w:t>- Trường hợp có từ 02 ứng viên trở lên đạt cùng số phiếu bầu như nhau cho thành viên</w:t>
      </w:r>
      <w:r w:rsidR="000E1B0F" w:rsidRPr="005F62B6">
        <w:rPr>
          <w:sz w:val="26"/>
          <w:szCs w:val="26"/>
          <w:highlight w:val="yellow"/>
        </w:rPr>
        <w:t xml:space="preserve"> </w:t>
      </w:r>
      <w:r w:rsidRPr="005F62B6">
        <w:rPr>
          <w:sz w:val="26"/>
          <w:szCs w:val="26"/>
          <w:highlight w:val="yellow"/>
        </w:rPr>
        <w:t>cuối cùng của Hội đồng quản trị hoặc Ban kiểm soát thì sẽ tiến hành bầu lại trong</w:t>
      </w:r>
      <w:r w:rsidR="000E1B0F" w:rsidRPr="005F62B6">
        <w:rPr>
          <w:sz w:val="26"/>
          <w:szCs w:val="26"/>
          <w:highlight w:val="yellow"/>
        </w:rPr>
        <w:t xml:space="preserve"> </w:t>
      </w:r>
      <w:r w:rsidRPr="005F62B6">
        <w:rPr>
          <w:sz w:val="26"/>
          <w:szCs w:val="26"/>
          <w:highlight w:val="yellow"/>
        </w:rPr>
        <w:t>số các ứng cử viên có số phiếu bầu ngang nhau.</w:t>
      </w:r>
    </w:p>
    <w:p w:rsidR="007607F6" w:rsidRPr="00806B59" w:rsidRDefault="007607F6" w:rsidP="00275F96">
      <w:pPr>
        <w:spacing w:before="80" w:line="240" w:lineRule="auto"/>
        <w:ind w:firstLine="709"/>
        <w:jc w:val="both"/>
        <w:rPr>
          <w:b/>
          <w:sz w:val="26"/>
          <w:szCs w:val="26"/>
        </w:rPr>
      </w:pPr>
      <w:r w:rsidRPr="00806B59">
        <w:rPr>
          <w:b/>
          <w:sz w:val="26"/>
          <w:szCs w:val="26"/>
        </w:rPr>
        <w:t>X. Công bố kết quả bầu cử:</w:t>
      </w:r>
    </w:p>
    <w:p w:rsidR="007607F6" w:rsidRPr="00806B59" w:rsidRDefault="007607F6" w:rsidP="00275F96">
      <w:pPr>
        <w:spacing w:before="80" w:line="240" w:lineRule="auto"/>
        <w:ind w:firstLine="709"/>
        <w:jc w:val="both"/>
        <w:rPr>
          <w:sz w:val="26"/>
          <w:szCs w:val="26"/>
        </w:rPr>
      </w:pPr>
      <w:r w:rsidRPr="00806B59">
        <w:rPr>
          <w:sz w:val="26"/>
          <w:szCs w:val="26"/>
        </w:rPr>
        <w:t>Căn cứ vào Biên bản kiểm phiếu, kết quả bầu cử thành viên BKS được Ban</w:t>
      </w:r>
      <w:r w:rsidR="000E1B0F" w:rsidRPr="00806B59">
        <w:rPr>
          <w:sz w:val="26"/>
          <w:szCs w:val="26"/>
        </w:rPr>
        <w:t xml:space="preserve"> </w:t>
      </w:r>
      <w:r w:rsidRPr="00806B59">
        <w:rPr>
          <w:sz w:val="26"/>
          <w:szCs w:val="26"/>
        </w:rPr>
        <w:t>bầu cử công bố ngay tại Đại hội</w:t>
      </w:r>
      <w:r w:rsidR="00806B59" w:rsidRPr="00806B59">
        <w:rPr>
          <w:sz w:val="26"/>
          <w:szCs w:val="26"/>
        </w:rPr>
        <w:t xml:space="preserve">. </w:t>
      </w:r>
      <w:r w:rsidRPr="00806B59">
        <w:rPr>
          <w:sz w:val="26"/>
          <w:szCs w:val="26"/>
        </w:rPr>
        <w:t>Kết quả này sẽ được ghi nhận tại Nghị quyết Đại hội</w:t>
      </w:r>
      <w:r w:rsidR="00806B59" w:rsidRPr="00806B59">
        <w:rPr>
          <w:sz w:val="26"/>
          <w:szCs w:val="26"/>
        </w:rPr>
        <w:t>.</w:t>
      </w:r>
    </w:p>
    <w:p w:rsidR="00806B59" w:rsidRPr="00806B59" w:rsidRDefault="00806B59" w:rsidP="00275F96">
      <w:pPr>
        <w:spacing w:before="80" w:line="240" w:lineRule="auto"/>
        <w:ind w:firstLine="709"/>
        <w:jc w:val="both"/>
        <w:rPr>
          <w:b/>
          <w:sz w:val="26"/>
          <w:szCs w:val="26"/>
        </w:rPr>
      </w:pPr>
      <w:r w:rsidRPr="00806B59">
        <w:rPr>
          <w:b/>
          <w:sz w:val="26"/>
          <w:szCs w:val="26"/>
        </w:rPr>
        <w:t>XI. Giải quyết khiếu nại về việc bầu và kiểm phiếu.</w:t>
      </w:r>
    </w:p>
    <w:p w:rsidR="00806B59" w:rsidRPr="00806B59" w:rsidRDefault="00806B59" w:rsidP="00275F96">
      <w:pPr>
        <w:spacing w:before="80" w:line="240" w:lineRule="auto"/>
        <w:ind w:firstLine="709"/>
        <w:jc w:val="both"/>
        <w:rPr>
          <w:sz w:val="26"/>
          <w:szCs w:val="26"/>
        </w:rPr>
      </w:pPr>
      <w:r w:rsidRPr="00806B59">
        <w:rPr>
          <w:sz w:val="26"/>
          <w:szCs w:val="26"/>
        </w:rPr>
        <w:lastRenderedPageBreak/>
        <w:tab/>
        <w:t>Trong trường hợp có ý kiến của cổ đông khiếu nại hoặc cần phúc tra lại kết quả bầu cử, Ban kiểm soát sẽ trực tiếp kiểm tra lại, nếu phát hiện sai sót cố ý hoặc có sự gian lận trong kiểm phiếu thì Ban kiểm phiếu phải chịu hoàn toàn trách nhiệm.</w:t>
      </w:r>
    </w:p>
    <w:p w:rsidR="00806B59" w:rsidRPr="00806B59" w:rsidRDefault="00806B59" w:rsidP="00275F96">
      <w:pPr>
        <w:spacing w:before="80" w:line="240" w:lineRule="auto"/>
        <w:ind w:firstLine="709"/>
        <w:jc w:val="both"/>
        <w:rPr>
          <w:sz w:val="26"/>
          <w:szCs w:val="26"/>
        </w:rPr>
      </w:pPr>
      <w:r w:rsidRPr="00806B59">
        <w:rPr>
          <w:sz w:val="26"/>
          <w:szCs w:val="26"/>
        </w:rPr>
        <w:tab/>
        <w:t>Những khiếu nại về việc bầu cử và kiểm phiếu sẽ do Chủ tọa cuộc họp Đại hội đồng cổ đông giải quyết và được ghi vào Biên bản cuộc họp Đại hội đồng cổ đông.</w:t>
      </w:r>
    </w:p>
    <w:p w:rsidR="007607F6" w:rsidRPr="00806B59" w:rsidRDefault="007607F6" w:rsidP="00275F96">
      <w:pPr>
        <w:spacing w:before="80" w:line="240" w:lineRule="auto"/>
        <w:ind w:firstLine="709"/>
        <w:jc w:val="both"/>
        <w:rPr>
          <w:b/>
          <w:sz w:val="26"/>
          <w:szCs w:val="26"/>
        </w:rPr>
      </w:pPr>
      <w:r w:rsidRPr="00806B59">
        <w:rPr>
          <w:b/>
          <w:sz w:val="26"/>
          <w:szCs w:val="26"/>
        </w:rPr>
        <w:t>XI</w:t>
      </w:r>
      <w:r w:rsidR="00806B59" w:rsidRPr="00806B59">
        <w:rPr>
          <w:b/>
          <w:sz w:val="26"/>
          <w:szCs w:val="26"/>
        </w:rPr>
        <w:t>I</w:t>
      </w:r>
      <w:r w:rsidRPr="00806B59">
        <w:rPr>
          <w:b/>
          <w:sz w:val="26"/>
          <w:szCs w:val="26"/>
        </w:rPr>
        <w:t>. Hiệu lực của Quy chế</w:t>
      </w:r>
    </w:p>
    <w:p w:rsidR="007607F6" w:rsidRPr="00806B59" w:rsidRDefault="007607F6" w:rsidP="00275F96">
      <w:pPr>
        <w:spacing w:before="80" w:line="240" w:lineRule="auto"/>
        <w:ind w:firstLine="709"/>
        <w:jc w:val="both"/>
        <w:rPr>
          <w:sz w:val="26"/>
          <w:szCs w:val="26"/>
        </w:rPr>
      </w:pPr>
      <w:r w:rsidRPr="00806B59">
        <w:rPr>
          <w:sz w:val="26"/>
          <w:szCs w:val="26"/>
        </w:rPr>
        <w:t>Quy chế bầu cử này có hiệu lực thực hiện ngay khi được Đại hội cổ đông thông</w:t>
      </w:r>
      <w:r w:rsidR="00806B59" w:rsidRPr="00806B59">
        <w:rPr>
          <w:sz w:val="26"/>
          <w:szCs w:val="26"/>
        </w:rPr>
        <w:t xml:space="preserve"> </w:t>
      </w:r>
      <w:r w:rsidRPr="00806B59">
        <w:rPr>
          <w:sz w:val="26"/>
          <w:szCs w:val="26"/>
        </w:rPr>
        <w:t>qua.</w:t>
      </w:r>
      <w:r w:rsidR="00806B59" w:rsidRPr="00806B59">
        <w:rPr>
          <w:sz w:val="26"/>
          <w:szCs w:val="26"/>
        </w:rPr>
        <w:t xml:space="preserve"> </w:t>
      </w:r>
      <w:r w:rsidRPr="00806B59">
        <w:rPr>
          <w:sz w:val="26"/>
          <w:szCs w:val="26"/>
        </w:rPr>
        <w:t>Quy chế này sẽ hết hiệu lực khi Đại hội đồng cổ đông thường niên năm 202</w:t>
      </w:r>
      <w:r w:rsidR="005F62B6">
        <w:rPr>
          <w:sz w:val="26"/>
          <w:szCs w:val="26"/>
        </w:rPr>
        <w:t>3</w:t>
      </w:r>
      <w:r w:rsidRPr="00806B59">
        <w:rPr>
          <w:sz w:val="26"/>
          <w:szCs w:val="26"/>
        </w:rPr>
        <w:t xml:space="preserve"> của</w:t>
      </w:r>
      <w:r w:rsidR="00806B59" w:rsidRPr="00806B59">
        <w:rPr>
          <w:sz w:val="26"/>
          <w:szCs w:val="26"/>
        </w:rPr>
        <w:t xml:space="preserve"> </w:t>
      </w:r>
      <w:r w:rsidRPr="00806B59">
        <w:rPr>
          <w:sz w:val="26"/>
          <w:szCs w:val="26"/>
        </w:rPr>
        <w:t>Công ty kết thúc.</w:t>
      </w:r>
    </w:p>
    <w:p w:rsidR="007607F6" w:rsidRPr="00806B59" w:rsidRDefault="007607F6" w:rsidP="00275F96">
      <w:pPr>
        <w:spacing w:before="80" w:line="240" w:lineRule="auto"/>
        <w:ind w:firstLine="709"/>
        <w:jc w:val="both"/>
        <w:rPr>
          <w:sz w:val="26"/>
          <w:szCs w:val="26"/>
        </w:rPr>
      </w:pPr>
      <w:r w:rsidRPr="00806B59">
        <w:rPr>
          <w:sz w:val="26"/>
          <w:szCs w:val="26"/>
        </w:rPr>
        <w:t xml:space="preserve">Trên đây là toàn bộ Quy chế bầu cử </w:t>
      </w:r>
      <w:r w:rsidR="005F62B6">
        <w:rPr>
          <w:sz w:val="26"/>
          <w:szCs w:val="26"/>
        </w:rPr>
        <w:t xml:space="preserve">bổ sung </w:t>
      </w:r>
      <w:r w:rsidRPr="00806B59">
        <w:rPr>
          <w:sz w:val="26"/>
          <w:szCs w:val="26"/>
        </w:rPr>
        <w:t>thành viên BKS của Công ty nhiệm kỳ</w:t>
      </w:r>
      <w:r w:rsidR="00806B59" w:rsidRPr="00806B59">
        <w:rPr>
          <w:sz w:val="26"/>
          <w:szCs w:val="26"/>
        </w:rPr>
        <w:t xml:space="preserve"> </w:t>
      </w:r>
      <w:r w:rsidRPr="00806B59">
        <w:rPr>
          <w:sz w:val="26"/>
          <w:szCs w:val="26"/>
        </w:rPr>
        <w:t>(2022 -2027) tại Đại hội đồng cổ đông thườ</w:t>
      </w:r>
      <w:r w:rsidR="005F62B6">
        <w:rPr>
          <w:sz w:val="26"/>
          <w:szCs w:val="26"/>
        </w:rPr>
        <w:t>ng niên năm 2023</w:t>
      </w:r>
      <w:r w:rsidRPr="00806B59">
        <w:rPr>
          <w:sz w:val="26"/>
          <w:szCs w:val="26"/>
        </w:rPr>
        <w:t xml:space="preserve"> của </w:t>
      </w:r>
      <w:r w:rsidR="00806B59" w:rsidRPr="00806B59">
        <w:rPr>
          <w:sz w:val="26"/>
          <w:szCs w:val="26"/>
        </w:rPr>
        <w:t>Công</w:t>
      </w:r>
      <w:r w:rsidR="00E046FD">
        <w:rPr>
          <w:sz w:val="26"/>
          <w:szCs w:val="26"/>
        </w:rPr>
        <w:t xml:space="preserve"> ty</w:t>
      </w:r>
      <w:r w:rsidRPr="00806B59">
        <w:rPr>
          <w:sz w:val="26"/>
          <w:szCs w:val="26"/>
        </w:rPr>
        <w:t>.</w:t>
      </w:r>
    </w:p>
    <w:p w:rsidR="00475B86" w:rsidRDefault="007607F6" w:rsidP="00275F96">
      <w:pPr>
        <w:spacing w:before="80" w:line="240" w:lineRule="auto"/>
        <w:ind w:firstLine="709"/>
        <w:jc w:val="both"/>
        <w:rPr>
          <w:sz w:val="26"/>
          <w:szCs w:val="26"/>
        </w:rPr>
      </w:pPr>
      <w:r w:rsidRPr="00806B59">
        <w:rPr>
          <w:sz w:val="26"/>
          <w:szCs w:val="26"/>
        </w:rPr>
        <w:t>Kính trình Đại hội đồng cổ đông xem xét thông qua.</w:t>
      </w:r>
      <w:r w:rsidR="00806B59">
        <w:rPr>
          <w:sz w:val="26"/>
          <w:szCs w:val="26"/>
        </w:rPr>
        <w:t>/.</w:t>
      </w:r>
    </w:p>
    <w:p w:rsidR="00806B59" w:rsidRDefault="00806B59" w:rsidP="007607F6">
      <w:pPr>
        <w:ind w:firstLine="709"/>
        <w:jc w:val="both"/>
        <w:rPr>
          <w:sz w:val="26"/>
          <w:szCs w:val="26"/>
        </w:rPr>
      </w:pPr>
    </w:p>
    <w:tbl>
      <w:tblPr>
        <w:tblW w:w="0" w:type="auto"/>
        <w:tblLook w:val="01E0" w:firstRow="1" w:lastRow="1" w:firstColumn="1" w:lastColumn="1" w:noHBand="0" w:noVBand="0"/>
      </w:tblPr>
      <w:tblGrid>
        <w:gridCol w:w="3958"/>
        <w:gridCol w:w="5399"/>
      </w:tblGrid>
      <w:tr w:rsidR="00806B59" w:rsidRPr="000E4393" w:rsidTr="009E43C7">
        <w:tc>
          <w:tcPr>
            <w:tcW w:w="4068" w:type="dxa"/>
            <w:shd w:val="clear" w:color="auto" w:fill="auto"/>
          </w:tcPr>
          <w:p w:rsidR="00806B59" w:rsidRPr="000E4393" w:rsidRDefault="00806B59" w:rsidP="009E43C7">
            <w:pPr>
              <w:rPr>
                <w:b/>
                <w:i/>
                <w:sz w:val="24"/>
                <w:szCs w:val="24"/>
              </w:rPr>
            </w:pPr>
            <w:r w:rsidRPr="000E4393">
              <w:rPr>
                <w:b/>
                <w:i/>
                <w:sz w:val="24"/>
                <w:szCs w:val="24"/>
              </w:rPr>
              <w:t>Nơi nhận:</w:t>
            </w:r>
          </w:p>
          <w:p w:rsidR="00806B59" w:rsidRDefault="00806B59" w:rsidP="009E43C7">
            <w:pPr>
              <w:rPr>
                <w:sz w:val="22"/>
              </w:rPr>
            </w:pPr>
            <w:r w:rsidRPr="000E4393">
              <w:rPr>
                <w:sz w:val="22"/>
              </w:rPr>
              <w:t xml:space="preserve">- </w:t>
            </w:r>
            <w:r>
              <w:rPr>
                <w:sz w:val="22"/>
              </w:rPr>
              <w:t>Cổ đông</w:t>
            </w:r>
            <w:r w:rsidRPr="000E4393">
              <w:rPr>
                <w:sz w:val="22"/>
              </w:rPr>
              <w:t>;</w:t>
            </w:r>
          </w:p>
          <w:p w:rsidR="00806B59" w:rsidRPr="000E4393" w:rsidRDefault="00806B59" w:rsidP="009E43C7">
            <w:pPr>
              <w:rPr>
                <w:sz w:val="22"/>
              </w:rPr>
            </w:pPr>
            <w:r>
              <w:rPr>
                <w:sz w:val="22"/>
              </w:rPr>
              <w:t>- HĐQT; BKS</w:t>
            </w:r>
          </w:p>
          <w:p w:rsidR="00806B59" w:rsidRPr="000E4393" w:rsidRDefault="00806B59" w:rsidP="009E43C7">
            <w:pPr>
              <w:rPr>
                <w:sz w:val="22"/>
              </w:rPr>
            </w:pPr>
            <w:r>
              <w:rPr>
                <w:sz w:val="22"/>
              </w:rPr>
              <w:t>- Lưu: HS</w:t>
            </w:r>
            <w:r w:rsidRPr="000E4393">
              <w:rPr>
                <w:sz w:val="22"/>
              </w:rPr>
              <w:t>.</w:t>
            </w:r>
          </w:p>
        </w:tc>
        <w:tc>
          <w:tcPr>
            <w:tcW w:w="5553" w:type="dxa"/>
            <w:shd w:val="clear" w:color="auto" w:fill="auto"/>
          </w:tcPr>
          <w:p w:rsidR="00806B59" w:rsidRPr="000E4393" w:rsidRDefault="00806B59" w:rsidP="009E43C7">
            <w:pPr>
              <w:jc w:val="center"/>
              <w:rPr>
                <w:b/>
                <w:sz w:val="26"/>
              </w:rPr>
            </w:pPr>
            <w:r w:rsidRPr="000E4393">
              <w:rPr>
                <w:b/>
                <w:sz w:val="26"/>
              </w:rPr>
              <w:t>TM. HỘI ĐỒNG QUẢN TRỊ</w:t>
            </w:r>
          </w:p>
          <w:p w:rsidR="00806B59" w:rsidRPr="000E4393" w:rsidRDefault="00806B59" w:rsidP="009E43C7">
            <w:pPr>
              <w:jc w:val="center"/>
              <w:rPr>
                <w:b/>
                <w:sz w:val="26"/>
              </w:rPr>
            </w:pPr>
            <w:r w:rsidRPr="000E4393">
              <w:rPr>
                <w:b/>
                <w:sz w:val="26"/>
              </w:rPr>
              <w:t>CHỦ TỊCH</w:t>
            </w:r>
          </w:p>
          <w:p w:rsidR="00806B59" w:rsidRPr="000E4393" w:rsidRDefault="00806B59" w:rsidP="009E43C7">
            <w:pPr>
              <w:jc w:val="center"/>
              <w:rPr>
                <w:b/>
              </w:rPr>
            </w:pPr>
          </w:p>
          <w:p w:rsidR="00806B59" w:rsidRPr="000E4393" w:rsidRDefault="00806B59" w:rsidP="009E43C7">
            <w:pPr>
              <w:jc w:val="center"/>
              <w:rPr>
                <w:b/>
              </w:rPr>
            </w:pPr>
          </w:p>
          <w:p w:rsidR="00806B59" w:rsidRPr="000E4393" w:rsidRDefault="00806B59" w:rsidP="009E43C7">
            <w:pPr>
              <w:jc w:val="center"/>
              <w:rPr>
                <w:b/>
              </w:rPr>
            </w:pPr>
          </w:p>
          <w:p w:rsidR="00806B59" w:rsidRPr="000E4393" w:rsidRDefault="00806B59" w:rsidP="005F62B6">
            <w:pPr>
              <w:jc w:val="center"/>
              <w:rPr>
                <w:b/>
              </w:rPr>
            </w:pPr>
            <w:r w:rsidRPr="000E4393">
              <w:rPr>
                <w:b/>
              </w:rPr>
              <w:t>Ng</w:t>
            </w:r>
            <w:r w:rsidR="005F62B6">
              <w:rPr>
                <w:b/>
              </w:rPr>
              <w:t>uyễn Thế Công</w:t>
            </w:r>
            <w:bookmarkStart w:id="1" w:name="_GoBack"/>
            <w:bookmarkEnd w:id="1"/>
          </w:p>
        </w:tc>
      </w:tr>
    </w:tbl>
    <w:p w:rsidR="00673500" w:rsidRPr="00806B59" w:rsidRDefault="00673500" w:rsidP="005E13D5">
      <w:pPr>
        <w:jc w:val="both"/>
        <w:rPr>
          <w:sz w:val="26"/>
          <w:szCs w:val="26"/>
        </w:rPr>
      </w:pPr>
    </w:p>
    <w:sectPr w:rsidR="00673500" w:rsidRPr="00806B59" w:rsidSect="009829FD">
      <w:footerReference w:type="default" r:id="rId6"/>
      <w:pgSz w:w="11909" w:h="16834" w:code="9"/>
      <w:pgMar w:top="851" w:right="851" w:bottom="85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43" w:rsidRDefault="00DB5943" w:rsidP="00806B59">
      <w:pPr>
        <w:spacing w:line="240" w:lineRule="auto"/>
      </w:pPr>
      <w:r>
        <w:separator/>
      </w:r>
    </w:p>
  </w:endnote>
  <w:endnote w:type="continuationSeparator" w:id="0">
    <w:p w:rsidR="00DB5943" w:rsidRDefault="00DB5943" w:rsidP="00806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5403"/>
      <w:docPartObj>
        <w:docPartGallery w:val="Page Numbers (Bottom of Page)"/>
        <w:docPartUnique/>
      </w:docPartObj>
    </w:sdtPr>
    <w:sdtEndPr>
      <w:rPr>
        <w:noProof/>
      </w:rPr>
    </w:sdtEndPr>
    <w:sdtContent>
      <w:p w:rsidR="00806B59" w:rsidRDefault="00806B59">
        <w:pPr>
          <w:pStyle w:val="Footer"/>
          <w:jc w:val="center"/>
        </w:pPr>
        <w:r>
          <w:fldChar w:fldCharType="begin"/>
        </w:r>
        <w:r>
          <w:instrText xml:space="preserve"> PAGE   \* MERGEFORMAT </w:instrText>
        </w:r>
        <w:r>
          <w:fldChar w:fldCharType="separate"/>
        </w:r>
        <w:r w:rsidR="005F62B6">
          <w:rPr>
            <w:noProof/>
          </w:rPr>
          <w:t>5</w:t>
        </w:r>
        <w:r>
          <w:rPr>
            <w:noProof/>
          </w:rPr>
          <w:fldChar w:fldCharType="end"/>
        </w:r>
      </w:p>
    </w:sdtContent>
  </w:sdt>
  <w:p w:rsidR="00806B59" w:rsidRDefault="00806B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43" w:rsidRDefault="00DB5943" w:rsidP="00806B59">
      <w:pPr>
        <w:spacing w:line="240" w:lineRule="auto"/>
      </w:pPr>
      <w:r>
        <w:separator/>
      </w:r>
    </w:p>
  </w:footnote>
  <w:footnote w:type="continuationSeparator" w:id="0">
    <w:p w:rsidR="00DB5943" w:rsidRDefault="00DB5943" w:rsidP="00806B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F6"/>
    <w:rsid w:val="000E1B0F"/>
    <w:rsid w:val="001370DD"/>
    <w:rsid w:val="00275F96"/>
    <w:rsid w:val="003973C3"/>
    <w:rsid w:val="00475B86"/>
    <w:rsid w:val="004A3234"/>
    <w:rsid w:val="005E13D5"/>
    <w:rsid w:val="005F62B6"/>
    <w:rsid w:val="00673500"/>
    <w:rsid w:val="007607F6"/>
    <w:rsid w:val="00806B59"/>
    <w:rsid w:val="00827C67"/>
    <w:rsid w:val="008E47B0"/>
    <w:rsid w:val="009829FD"/>
    <w:rsid w:val="00A24081"/>
    <w:rsid w:val="00AE57BB"/>
    <w:rsid w:val="00B51ED5"/>
    <w:rsid w:val="00BA275E"/>
    <w:rsid w:val="00D36938"/>
    <w:rsid w:val="00DB5943"/>
    <w:rsid w:val="00E046FD"/>
    <w:rsid w:val="00E76F04"/>
    <w:rsid w:val="00F54A51"/>
    <w:rsid w:val="00F77021"/>
    <w:rsid w:val="00F8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F8FA"/>
  <w15:chartTrackingRefBased/>
  <w15:docId w15:val="{486032BA-4F2B-4DA4-93EC-C167EF1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B59"/>
    <w:pPr>
      <w:tabs>
        <w:tab w:val="center" w:pos="4680"/>
        <w:tab w:val="right" w:pos="9360"/>
      </w:tabs>
      <w:spacing w:line="240" w:lineRule="auto"/>
    </w:pPr>
  </w:style>
  <w:style w:type="character" w:customStyle="1" w:styleId="HeaderChar">
    <w:name w:val="Header Char"/>
    <w:basedOn w:val="DefaultParagraphFont"/>
    <w:link w:val="Header"/>
    <w:uiPriority w:val="99"/>
    <w:rsid w:val="00806B59"/>
  </w:style>
  <w:style w:type="paragraph" w:styleId="Footer">
    <w:name w:val="footer"/>
    <w:basedOn w:val="Normal"/>
    <w:link w:val="FooterChar"/>
    <w:uiPriority w:val="99"/>
    <w:unhideWhenUsed/>
    <w:rsid w:val="00806B59"/>
    <w:pPr>
      <w:tabs>
        <w:tab w:val="center" w:pos="4680"/>
        <w:tab w:val="right" w:pos="9360"/>
      </w:tabs>
      <w:spacing w:line="240" w:lineRule="auto"/>
    </w:pPr>
  </w:style>
  <w:style w:type="character" w:customStyle="1" w:styleId="FooterChar">
    <w:name w:val="Footer Char"/>
    <w:basedOn w:val="DefaultParagraphFont"/>
    <w:link w:val="Footer"/>
    <w:uiPriority w:val="99"/>
    <w:rsid w:val="00806B59"/>
  </w:style>
  <w:style w:type="paragraph" w:styleId="BalloonText">
    <w:name w:val="Balloon Text"/>
    <w:basedOn w:val="Normal"/>
    <w:link w:val="BalloonTextChar"/>
    <w:uiPriority w:val="99"/>
    <w:semiHidden/>
    <w:unhideWhenUsed/>
    <w:rsid w:val="006735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2022-04-24T02:47:00Z</cp:lastPrinted>
  <dcterms:created xsi:type="dcterms:W3CDTF">2023-04-03T08:56:00Z</dcterms:created>
  <dcterms:modified xsi:type="dcterms:W3CDTF">2023-04-03T08:56:00Z</dcterms:modified>
</cp:coreProperties>
</file>